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048" w:rsidRPr="00547048" w:rsidRDefault="00547048" w:rsidP="00547048">
      <w:pPr>
        <w:spacing w:after="0" w:line="240" w:lineRule="auto"/>
        <w:rPr>
          <w:rFonts w:ascii="Times New Roman" w:eastAsia="Times New Roman" w:hAnsi="Times New Roman" w:cs="Times New Roman"/>
          <w:sz w:val="24"/>
          <w:szCs w:val="24"/>
        </w:rPr>
      </w:pPr>
      <w:r w:rsidRPr="00547048">
        <w:rPr>
          <w:rFonts w:ascii="Calibri" w:eastAsia="Calibri" w:hAnsi="Calibri" w:cs="Times New Roman"/>
          <w:lang w:eastAsia="sr-Latn-RS"/>
        </w:rPr>
        <w:drawing>
          <wp:anchor distT="0" distB="0" distL="114300" distR="114300" simplePos="0" relativeHeight="251659264" behindDoc="1" locked="0" layoutInCell="1" allowOverlap="1" wp14:anchorId="0C9D2CF9" wp14:editId="04D30A3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47048" w:rsidRPr="00547048" w:rsidRDefault="00547048" w:rsidP="00547048">
      <w:pPr>
        <w:spacing w:after="0" w:line="240" w:lineRule="auto"/>
        <w:rPr>
          <w:rFonts w:ascii="Times New Roman" w:eastAsia="Times New Roman" w:hAnsi="Times New Roman" w:cs="Times New Roman"/>
          <w:sz w:val="24"/>
          <w:szCs w:val="24"/>
        </w:rPr>
      </w:pPr>
    </w:p>
    <w:p w:rsidR="00547048" w:rsidRPr="00547048" w:rsidRDefault="00547048" w:rsidP="00547048">
      <w:pPr>
        <w:spacing w:after="0" w:line="240" w:lineRule="auto"/>
        <w:rPr>
          <w:rFonts w:ascii="Brush Script MT" w:eastAsia="Times New Roman" w:hAnsi="Brush Script MT" w:cs="Times New Roman"/>
          <w:bCs/>
          <w:i/>
          <w:color w:val="FF00FF"/>
          <w:sz w:val="48"/>
          <w:szCs w:val="48"/>
          <w:lang w:val="sr-Latn-CS"/>
        </w:rPr>
      </w:pPr>
      <w:r w:rsidRPr="00547048">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1.</w:t>
      </w:r>
      <w:r w:rsidRPr="00547048">
        <w:rPr>
          <w:rFonts w:ascii="Brush Script MT" w:eastAsia="Times New Roman" w:hAnsi="Brush Script MT" w:cs="Times New Roman"/>
          <w:bCs/>
          <w:i/>
          <w:color w:val="FF00FF"/>
          <w:sz w:val="48"/>
          <w:szCs w:val="48"/>
        </w:rPr>
        <w:t>j</w:t>
      </w:r>
      <w:r>
        <w:rPr>
          <w:rFonts w:ascii="Brush Script MT" w:eastAsia="Times New Roman" w:hAnsi="Brush Script MT" w:cs="Times New Roman"/>
          <w:bCs/>
          <w:i/>
          <w:color w:val="FF00FF"/>
          <w:sz w:val="48"/>
          <w:szCs w:val="48"/>
          <w:lang w:val="sr-Latn-CS"/>
        </w:rPr>
        <w:t xml:space="preserve">un </w:t>
      </w:r>
      <w:r w:rsidRPr="00547048">
        <w:rPr>
          <w:rFonts w:ascii="Brush Script MT" w:eastAsia="Times New Roman" w:hAnsi="Brush Script MT" w:cs="Times New Roman"/>
          <w:bCs/>
          <w:i/>
          <w:color w:val="FF00FF"/>
          <w:sz w:val="48"/>
          <w:szCs w:val="48"/>
          <w:lang w:val="sr-Latn-CS"/>
        </w:rPr>
        <w:t>2015.</w:t>
      </w:r>
    </w:p>
    <w:p w:rsidR="00547048" w:rsidRDefault="00547048" w:rsidP="00547048">
      <w:pPr>
        <w:spacing w:after="0" w:line="240" w:lineRule="auto"/>
        <w:rPr>
          <w:rFonts w:ascii="Times New Roman" w:eastAsia="Times New Roman" w:hAnsi="Times New Roman" w:cs="Times New Roman"/>
          <w:bCs/>
          <w:color w:val="FF00FF"/>
          <w:sz w:val="24"/>
          <w:szCs w:val="24"/>
          <w:lang w:val="sr-Latn-CS"/>
        </w:rPr>
      </w:pPr>
    </w:p>
    <w:p w:rsidR="00873E52" w:rsidRPr="00873E52" w:rsidRDefault="00873E52" w:rsidP="00873E52">
      <w:pPr>
        <w:spacing w:after="0" w:line="240" w:lineRule="auto"/>
        <w:jc w:val="center"/>
        <w:rPr>
          <w:rFonts w:ascii="Times New Roman" w:eastAsia="Times New Roman" w:hAnsi="Times New Roman" w:cs="Times New Roman"/>
          <w:b/>
          <w:noProof w:val="0"/>
          <w:color w:val="0000CC"/>
          <w:kern w:val="36"/>
          <w:sz w:val="28"/>
        </w:rPr>
      </w:pPr>
      <w:r w:rsidRPr="00873E52">
        <w:rPr>
          <w:rFonts w:ascii="Times New Roman" w:hAnsi="Times New Roman" w:cs="Times New Roman"/>
          <w:b/>
          <w:color w:val="0000CC"/>
          <w:sz w:val="28"/>
        </w:rPr>
        <w:t>Svoj deci kvalitetno obrazovanje i veća ulaganja u prosvetu</w:t>
      </w:r>
    </w:p>
    <w:p w:rsidR="00873E52" w:rsidRDefault="00873E52" w:rsidP="00873E52">
      <w:pPr>
        <w:spacing w:after="0" w:line="240" w:lineRule="auto"/>
        <w:rPr>
          <w:rFonts w:ascii="Times New Roman" w:eastAsia="Times New Roman" w:hAnsi="Times New Roman" w:cs="Times New Roman"/>
          <w:noProof w:val="0"/>
          <w:kern w:val="36"/>
          <w:sz w:val="24"/>
        </w:rPr>
      </w:pPr>
    </w:p>
    <w:p w:rsidR="00873E52" w:rsidRDefault="00DB2AA1" w:rsidP="00873E52">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74624" behindDoc="0" locked="0" layoutInCell="1" allowOverlap="1" wp14:anchorId="33864148" wp14:editId="40832DD0">
            <wp:simplePos x="0" y="0"/>
            <wp:positionH relativeFrom="column">
              <wp:posOffset>4133215</wp:posOffset>
            </wp:positionH>
            <wp:positionV relativeFrom="paragraph">
              <wp:posOffset>254000</wp:posOffset>
            </wp:positionV>
            <wp:extent cx="1796415" cy="2546350"/>
            <wp:effectExtent l="0" t="0" r="0" b="6350"/>
            <wp:wrapSquare wrapText="bothSides"/>
            <wp:docPr id="3" name="Picture 3"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final.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96415" cy="254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73E52">
        <w:rPr>
          <w:rFonts w:ascii="Times New Roman" w:eastAsia="Times New Roman" w:hAnsi="Times New Roman" w:cs="Times New Roman"/>
          <w:noProof w:val="0"/>
          <w:kern w:val="36"/>
          <w:sz w:val="24"/>
        </w:rPr>
        <w:tab/>
      </w:r>
      <w:r w:rsidR="00873E52" w:rsidRPr="00E410F9">
        <w:rPr>
          <w:rFonts w:ascii="Times New Roman" w:eastAsia="Times New Roman" w:hAnsi="Times New Roman" w:cs="Times New Roman"/>
          <w:noProof w:val="0"/>
          <w:kern w:val="36"/>
          <w:sz w:val="24"/>
        </w:rPr>
        <w:t>Uoči</w:t>
      </w:r>
      <w:r w:rsidR="00873E52">
        <w:rPr>
          <w:rFonts w:ascii="Times New Roman" w:eastAsia="Times New Roman" w:hAnsi="Times New Roman" w:cs="Times New Roman"/>
          <w:noProof w:val="0"/>
          <w:kern w:val="36"/>
          <w:sz w:val="24"/>
        </w:rPr>
        <w:t xml:space="preserve">  12. juna - Svetskog dana</w:t>
      </w:r>
      <w:r w:rsidR="00873E52" w:rsidRPr="00E410F9">
        <w:rPr>
          <w:rFonts w:ascii="Times New Roman" w:eastAsia="Times New Roman" w:hAnsi="Times New Roman" w:cs="Times New Roman"/>
          <w:noProof w:val="0"/>
          <w:kern w:val="36"/>
          <w:sz w:val="24"/>
        </w:rPr>
        <w:t xml:space="preserve"> borbe protiv dečijeg rada</w:t>
      </w:r>
      <w:r w:rsidR="00873E52">
        <w:rPr>
          <w:rFonts w:ascii="Times New Roman" w:eastAsia="Times New Roman" w:hAnsi="Times New Roman" w:cs="Times New Roman"/>
          <w:noProof w:val="0"/>
          <w:kern w:val="36"/>
          <w:sz w:val="24"/>
        </w:rPr>
        <w:t xml:space="preserve"> „NSPRV zahteva </w:t>
      </w:r>
      <w:r w:rsidR="00873E52">
        <w:rPr>
          <w:rFonts w:ascii="Times New Roman" w:eastAsia="Times New Roman" w:hAnsi="Times New Roman" w:cs="Times New Roman"/>
          <w:bCs/>
          <w:sz w:val="24"/>
          <w:szCs w:val="24"/>
        </w:rPr>
        <w:t xml:space="preserve">nove napore da osiguraju </w:t>
      </w:r>
      <w:r w:rsidR="00873E52" w:rsidRPr="0007468D">
        <w:rPr>
          <w:rFonts w:ascii="Times New Roman" w:eastAsia="Times New Roman" w:hAnsi="Times New Roman" w:cs="Times New Roman"/>
          <w:bCs/>
          <w:sz w:val="24"/>
          <w:szCs w:val="24"/>
        </w:rPr>
        <w:t>dosledne i efikasne</w:t>
      </w:r>
      <w:r w:rsidR="00873E52">
        <w:rPr>
          <w:rFonts w:ascii="Times New Roman" w:eastAsia="Times New Roman" w:hAnsi="Times New Roman" w:cs="Times New Roman"/>
          <w:i/>
          <w:noProof w:val="0"/>
          <w:kern w:val="36"/>
          <w:sz w:val="24"/>
        </w:rPr>
        <w:t xml:space="preserve"> </w:t>
      </w:r>
      <w:r w:rsidR="00873E52" w:rsidRPr="00873E52">
        <w:rPr>
          <w:rFonts w:ascii="Times New Roman" w:hAnsi="Times New Roman" w:cs="Times New Roman"/>
          <w:b/>
          <w:i/>
          <w:color w:val="0000CC"/>
          <w:sz w:val="24"/>
        </w:rPr>
        <w:t xml:space="preserve"> </w:t>
      </w:r>
      <w:r w:rsidR="00873E52">
        <w:rPr>
          <w:rFonts w:ascii="Times New Roman" w:hAnsi="Times New Roman" w:cs="Times New Roman"/>
          <w:sz w:val="24"/>
        </w:rPr>
        <w:t>p</w:t>
      </w:r>
      <w:r w:rsidR="00873E52" w:rsidRPr="00873E52">
        <w:rPr>
          <w:rFonts w:ascii="Times New Roman" w:hAnsi="Times New Roman" w:cs="Times New Roman"/>
          <w:sz w:val="24"/>
        </w:rPr>
        <w:t>olitike koje obezbeđuju pristup sve dece kvalitetnom obrazovanju i veće u</w:t>
      </w:r>
      <w:r w:rsidR="00873E52">
        <w:rPr>
          <w:rFonts w:ascii="Times New Roman" w:hAnsi="Times New Roman" w:cs="Times New Roman"/>
          <w:sz w:val="24"/>
        </w:rPr>
        <w:t>laganje u nastavničke profesije“ rekao je prof Hadži Zdravko M.</w:t>
      </w:r>
      <w:r w:rsidR="00873E52" w:rsidRPr="00873E52">
        <w:rPr>
          <w:rFonts w:ascii="Times New Roman" w:hAnsi="Times New Roman" w:cs="Times New Roman"/>
          <w:sz w:val="24"/>
        </w:rPr>
        <w:t xml:space="preserve"> Kovač, generalni sekretar NSPRV.</w:t>
      </w:r>
    </w:p>
    <w:p w:rsidR="00873E52" w:rsidRDefault="00873E52" w:rsidP="00873E52">
      <w:pPr>
        <w:spacing w:after="0" w:line="240" w:lineRule="auto"/>
        <w:jc w:val="both"/>
        <w:rPr>
          <w:rFonts w:ascii="Times New Roman" w:hAnsi="Times New Roman" w:cs="Times New Roman"/>
          <w:sz w:val="24"/>
        </w:rPr>
      </w:pPr>
      <w:r>
        <w:rPr>
          <w:rFonts w:ascii="Times New Roman" w:hAnsi="Times New Roman" w:cs="Times New Roman"/>
          <w:sz w:val="24"/>
        </w:rPr>
        <w:tab/>
        <w:t>„</w:t>
      </w:r>
      <w:r w:rsidRPr="00873E52">
        <w:rPr>
          <w:rFonts w:ascii="Times New Roman" w:hAnsi="Times New Roman" w:cs="Times New Roman"/>
          <w:sz w:val="24"/>
        </w:rPr>
        <w:t>Obrazovanje i obuka mogu biti ključni pokretači društvenog i ekonomskog razvoja i oni zahtevaju ulaganja. Međutim, u mnogim zemljama, škole koje su na raspolaganju su  siromašne  i  po resursima; potpuno neadekvatni  školski objekti, preveliki  razredi, nedostaju obučeni nastavnici koji više ograničavaju nego omogućavaju učenje, i deluju kao sredstvo odvraćanja do pohađanje škole. Za sada prevelik procenat  dece odustaje od obrazovanja čak na primarnom nivou obrazovanja i to  samo zbog fizičkog nedostatka  koji im onemogućava pristup  školama, posebno u ruralnim područjima. To neminovno dovodi do situacije da dece postaju  radna snaga i pre zakonskog minimuma starosti za zapošljavanje. Nacionalne politike stoga treba da obezbede adekvatne investicije u javnom obrazovanju i uslovima za  obuku</w:t>
      </w:r>
      <w:r>
        <w:rPr>
          <w:rFonts w:ascii="Times New Roman" w:hAnsi="Times New Roman" w:cs="Times New Roman"/>
          <w:sz w:val="24"/>
        </w:rPr>
        <w:t>“ kaže Kovač.</w:t>
      </w:r>
      <w:r>
        <w:rPr>
          <w:rFonts w:ascii="Times New Roman" w:hAnsi="Times New Roman" w:cs="Times New Roman"/>
          <w:sz w:val="24"/>
        </w:rPr>
        <w:tab/>
      </w:r>
      <w:r>
        <w:rPr>
          <w:rFonts w:ascii="Times New Roman" w:hAnsi="Times New Roman" w:cs="Times New Roman"/>
          <w:sz w:val="24"/>
        </w:rPr>
        <w:tab/>
      </w:r>
    </w:p>
    <w:p w:rsidR="00873E52" w:rsidRPr="00873E52" w:rsidRDefault="00873E52" w:rsidP="00873E52">
      <w:pPr>
        <w:spacing w:after="0" w:line="240" w:lineRule="auto"/>
        <w:jc w:val="both"/>
        <w:rPr>
          <w:rFonts w:ascii="Times New Roman" w:hAnsi="Times New Roman" w:cs="Times New Roman"/>
          <w:sz w:val="24"/>
        </w:rPr>
      </w:pPr>
      <w:r>
        <w:rPr>
          <w:rFonts w:ascii="Times New Roman" w:hAnsi="Times New Roman" w:cs="Times New Roman"/>
          <w:sz w:val="24"/>
        </w:rPr>
        <w:tab/>
        <w:t>„</w:t>
      </w:r>
      <w:r w:rsidRPr="00873E52">
        <w:rPr>
          <w:rFonts w:ascii="Times New Roman" w:hAnsi="Times New Roman" w:cs="Times New Roman"/>
          <w:sz w:val="24"/>
        </w:rPr>
        <w:t>MOR takođe podržava ključne ljude koji pružaju obrazovanje - nastavnike. Zajedno sa UNESCO-om, MOR promoviše principe kvaliteta nastave na svim nivoima obrazovanja kroz preporuke koje se tiču nastavnog kadra. Osiguranje profesionalnih i stručnih kompetencija nastavnog kadra sa pristojnim uslovima za  rad i zaradu, a na osnovu socijalnog dijaloga je važan korak u pružanju kvalitetnog obrazovanja</w:t>
      </w:r>
      <w:r>
        <w:rPr>
          <w:rFonts w:ascii="Times New Roman" w:hAnsi="Times New Roman" w:cs="Times New Roman"/>
          <w:sz w:val="24"/>
        </w:rPr>
        <w:t>“ rekao je Hadži Zdravko M.</w:t>
      </w:r>
      <w:r w:rsidRPr="00873E52">
        <w:rPr>
          <w:rFonts w:ascii="Times New Roman" w:hAnsi="Times New Roman" w:cs="Times New Roman"/>
          <w:sz w:val="24"/>
        </w:rPr>
        <w:t xml:space="preserve"> Kova</w:t>
      </w:r>
      <w:r>
        <w:rPr>
          <w:rFonts w:ascii="Times New Roman" w:hAnsi="Times New Roman" w:cs="Times New Roman"/>
          <w:sz w:val="24"/>
        </w:rPr>
        <w:t>č</w:t>
      </w:r>
      <w:r w:rsidRPr="00873E52">
        <w:rPr>
          <w:rFonts w:ascii="Times New Roman" w:hAnsi="Times New Roman" w:cs="Times New Roman"/>
          <w:sz w:val="24"/>
        </w:rPr>
        <w:t>.</w:t>
      </w:r>
    </w:p>
    <w:p w:rsidR="00873E52" w:rsidRDefault="00873E52" w:rsidP="00873E52">
      <w:pPr>
        <w:spacing w:after="0" w:line="240" w:lineRule="auto"/>
        <w:jc w:val="center"/>
        <w:rPr>
          <w:rFonts w:ascii="Times New Roman" w:hAnsi="Times New Roman" w:cs="Times New Roman"/>
          <w:b/>
          <w:i/>
          <w:color w:val="0000CC"/>
          <w:sz w:val="24"/>
        </w:rPr>
      </w:pPr>
      <w:r w:rsidRPr="00E410F9">
        <w:rPr>
          <w:rFonts w:ascii="Times New Roman" w:hAnsi="Times New Roman" w:cs="Times New Roman"/>
          <w:b/>
          <w:i/>
          <w:color w:val="0000CC"/>
          <w:sz w:val="24"/>
        </w:rPr>
        <w:t>Želimo da i Vi i Vaša organizaciju budete deo kampanje Svetskog dana borbe protiv dečijeg rada. Pridružite se nama i dajte svoj glas svetskom pokretu protiv dečjeg rada!</w:t>
      </w:r>
    </w:p>
    <w:p w:rsidR="00D6161C" w:rsidRPr="00D6161C" w:rsidRDefault="00D6161C" w:rsidP="00547048">
      <w:pPr>
        <w:spacing w:after="0" w:line="240" w:lineRule="auto"/>
        <w:rPr>
          <w:rFonts w:ascii="Times New Roman" w:eastAsia="Times New Roman" w:hAnsi="Times New Roman" w:cs="Times New Roman"/>
          <w:bCs/>
          <w:color w:val="FF00FF"/>
          <w:sz w:val="24"/>
          <w:szCs w:val="24"/>
          <w:lang w:val="sr-Latn-CS"/>
        </w:rPr>
      </w:pPr>
    </w:p>
    <w:p w:rsidR="00D6161C" w:rsidRPr="00FB488C" w:rsidRDefault="00FB488C" w:rsidP="00D6161C">
      <w:pPr>
        <w:spacing w:after="0" w:line="240" w:lineRule="auto"/>
        <w:jc w:val="center"/>
        <w:rPr>
          <w:rFonts w:ascii="Times New Roman" w:eastAsia="Calibri" w:hAnsi="Times New Roman" w:cs="Times New Roman"/>
          <w:b/>
          <w:noProof w:val="0"/>
          <w:color w:val="0000CC"/>
          <w:sz w:val="28"/>
          <w:szCs w:val="24"/>
        </w:rPr>
      </w:pPr>
      <w:r w:rsidRPr="00FB488C">
        <w:rPr>
          <w:rFonts w:ascii="Times New Roman" w:eastAsia="Calibri" w:hAnsi="Times New Roman" w:cs="Times New Roman"/>
          <w:b/>
          <w:noProof w:val="0"/>
          <w:color w:val="0000CC"/>
          <w:sz w:val="28"/>
          <w:szCs w:val="24"/>
        </w:rPr>
        <w:t xml:space="preserve">Subotica: </w:t>
      </w:r>
      <w:r w:rsidR="00D6161C" w:rsidRPr="00FB488C">
        <w:rPr>
          <w:rFonts w:ascii="Times New Roman" w:eastAsia="Calibri" w:hAnsi="Times New Roman" w:cs="Times New Roman"/>
          <w:b/>
          <w:noProof w:val="0"/>
          <w:color w:val="0000CC"/>
          <w:sz w:val="28"/>
          <w:szCs w:val="24"/>
        </w:rPr>
        <w:t>Kraj  petogodišnjoj  nepravdi!</w:t>
      </w:r>
    </w:p>
    <w:p w:rsidR="00D6161C" w:rsidRDefault="00D6161C" w:rsidP="00D6161C">
      <w:pPr>
        <w:spacing w:after="0" w:line="240" w:lineRule="auto"/>
        <w:rPr>
          <w:rFonts w:ascii="Times New Roman" w:eastAsia="Calibri" w:hAnsi="Times New Roman" w:cs="Times New Roman"/>
          <w:b/>
          <w:noProof w:val="0"/>
          <w:sz w:val="24"/>
          <w:szCs w:val="24"/>
        </w:rPr>
      </w:pPr>
    </w:p>
    <w:p w:rsidR="00D6161C" w:rsidRDefault="00D6161C" w:rsidP="00D6161C">
      <w:pPr>
        <w:spacing w:after="0" w:line="240" w:lineRule="auto"/>
        <w:jc w:val="both"/>
        <w:rPr>
          <w:rFonts w:ascii="Times New Roman" w:eastAsia="Calibri" w:hAnsi="Times New Roman" w:cs="Times New Roman"/>
          <w:b/>
          <w:noProof w:val="0"/>
          <w:sz w:val="24"/>
          <w:szCs w:val="24"/>
        </w:rPr>
      </w:pPr>
      <w:r w:rsidRPr="00D6161C">
        <w:rPr>
          <w:rFonts w:ascii="Times New Roman" w:eastAsia="Calibri" w:hAnsi="Times New Roman" w:cs="Times New Roman"/>
          <w:b/>
          <w:sz w:val="24"/>
          <w:szCs w:val="24"/>
          <w:lang w:eastAsia="sr-Latn-RS"/>
        </w:rPr>
        <w:drawing>
          <wp:anchor distT="0" distB="0" distL="114300" distR="114300" simplePos="0" relativeHeight="251661312" behindDoc="1" locked="0" layoutInCell="1" allowOverlap="1" wp14:anchorId="1EF5E95E" wp14:editId="5B066C4D">
            <wp:simplePos x="0" y="0"/>
            <wp:positionH relativeFrom="column">
              <wp:posOffset>4095750</wp:posOffset>
            </wp:positionH>
            <wp:positionV relativeFrom="paragraph">
              <wp:posOffset>196850</wp:posOffset>
            </wp:positionV>
            <wp:extent cx="1952625" cy="1462405"/>
            <wp:effectExtent l="0" t="0" r="9525" b="4445"/>
            <wp:wrapThrough wrapText="bothSides">
              <wp:wrapPolygon edited="0">
                <wp:start x="0" y="0"/>
                <wp:lineTo x="0" y="21384"/>
                <wp:lineTo x="21495" y="21384"/>
                <wp:lineTo x="21495" y="0"/>
                <wp:lineTo x="0" y="0"/>
              </wp:wrapPolygon>
            </wp:wrapThrough>
            <wp:docPr id="2" name="Picture 2" descr="Rezultat slika za usp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slika za uspeh,"/>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52625" cy="14624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noProof w:val="0"/>
          <w:sz w:val="24"/>
          <w:szCs w:val="24"/>
        </w:rPr>
        <w:tab/>
      </w:r>
      <w:r w:rsidRPr="00D6161C">
        <w:rPr>
          <w:rFonts w:ascii="Times New Roman" w:eastAsia="Calibri" w:hAnsi="Times New Roman" w:cs="Times New Roman"/>
          <w:noProof w:val="0"/>
          <w:sz w:val="24"/>
          <w:szCs w:val="24"/>
        </w:rPr>
        <w:t xml:space="preserve">Završni pregovori predstavnika NSPRV i  Gradske vlasti u Subotici održani su </w:t>
      </w:r>
      <w:r>
        <w:rPr>
          <w:rFonts w:ascii="Times New Roman" w:eastAsia="Calibri" w:hAnsi="Times New Roman" w:cs="Times New Roman"/>
          <w:noProof w:val="0"/>
          <w:sz w:val="24"/>
          <w:szCs w:val="24"/>
        </w:rPr>
        <w:t xml:space="preserve">u četvrtak </w:t>
      </w:r>
      <w:r w:rsidRPr="00D6161C">
        <w:rPr>
          <w:rFonts w:ascii="Times New Roman" w:eastAsia="Calibri" w:hAnsi="Times New Roman" w:cs="Times New Roman"/>
          <w:noProof w:val="0"/>
          <w:sz w:val="24"/>
          <w:szCs w:val="24"/>
        </w:rPr>
        <w:t xml:space="preserve">28.5.2015. Razgovaralo se o spornom članu 6. Predloga sporazuma vezanom za isplatu </w:t>
      </w:r>
      <w:r>
        <w:rPr>
          <w:rFonts w:ascii="Times New Roman" w:eastAsia="Calibri" w:hAnsi="Times New Roman" w:cs="Times New Roman"/>
          <w:noProof w:val="0"/>
          <w:sz w:val="24"/>
          <w:szCs w:val="24"/>
        </w:rPr>
        <w:t>novčanih potraživanja</w:t>
      </w:r>
      <w:r w:rsidRPr="00D6161C">
        <w:rPr>
          <w:rFonts w:ascii="Times New Roman" w:eastAsia="Calibri" w:hAnsi="Times New Roman" w:cs="Times New Roman"/>
          <w:noProof w:val="0"/>
          <w:sz w:val="24"/>
          <w:szCs w:val="24"/>
        </w:rPr>
        <w:t xml:space="preserve"> zaposlenih koji rade u seoskim školama, a koji imaju putni trošak u gradskom prevozu do autobuske stanice. Obe strane su našle kompromisno rešenje i dogovoreno je da se svečano potpisivanje Sporazuma održi  1.6.2015. u 12h u svečanoj sali Gradske kuće uz prisustvo subotičkih medijskih kuća. Time će i svečano biti završena jedna dugogodišnja nepravda  koju su osetili mnogi zaposleni u osnovnim i srednjim školama na teritoriji Grada </w:t>
      </w:r>
      <w:r w:rsidRPr="00D6161C">
        <w:rPr>
          <w:rFonts w:ascii="Times New Roman" w:eastAsia="Calibri" w:hAnsi="Times New Roman" w:cs="Times New Roman"/>
          <w:noProof w:val="0"/>
          <w:sz w:val="24"/>
          <w:szCs w:val="24"/>
        </w:rPr>
        <w:lastRenderedPageBreak/>
        <w:t xml:space="preserve">Subotice. </w:t>
      </w:r>
      <w:r>
        <w:rPr>
          <w:rFonts w:ascii="Times New Roman" w:eastAsia="Calibri" w:hAnsi="Times New Roman" w:cs="Times New Roman"/>
          <w:b/>
          <w:noProof w:val="0"/>
          <w:sz w:val="24"/>
          <w:szCs w:val="24"/>
        </w:rPr>
        <w:t xml:space="preserve"> </w:t>
      </w:r>
    </w:p>
    <w:p w:rsidR="00D6161C" w:rsidRPr="005D34A2" w:rsidRDefault="00D6161C" w:rsidP="00D6161C">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b/>
          <w:noProof w:val="0"/>
          <w:sz w:val="24"/>
          <w:szCs w:val="24"/>
        </w:rPr>
        <w:tab/>
      </w:r>
      <w:r w:rsidRPr="00D6161C">
        <w:rPr>
          <w:rFonts w:ascii="Times New Roman" w:eastAsia="Calibri" w:hAnsi="Times New Roman" w:cs="Times New Roman"/>
          <w:noProof w:val="0"/>
          <w:sz w:val="24"/>
          <w:szCs w:val="24"/>
        </w:rPr>
        <w:t>Ovim putem želim da u ime svih članova NSPRV u Subotici izrazim zahvaln</w:t>
      </w:r>
      <w:r w:rsidR="005D34A2">
        <w:rPr>
          <w:rFonts w:ascii="Times New Roman" w:eastAsia="Calibri" w:hAnsi="Times New Roman" w:cs="Times New Roman"/>
          <w:noProof w:val="0"/>
          <w:sz w:val="24"/>
          <w:szCs w:val="24"/>
        </w:rPr>
        <w:t>ost  generalnom sekretaru NSPRV</w:t>
      </w:r>
      <w:r w:rsidRPr="00D6161C">
        <w:rPr>
          <w:rFonts w:ascii="Times New Roman" w:eastAsia="Calibri" w:hAnsi="Times New Roman" w:cs="Times New Roman"/>
          <w:noProof w:val="0"/>
          <w:sz w:val="24"/>
          <w:szCs w:val="24"/>
        </w:rPr>
        <w:t xml:space="preserve"> Zdravku K</w:t>
      </w:r>
      <w:r w:rsidR="005D34A2">
        <w:rPr>
          <w:rFonts w:ascii="Times New Roman" w:eastAsia="Calibri" w:hAnsi="Times New Roman" w:cs="Times New Roman"/>
          <w:noProof w:val="0"/>
          <w:sz w:val="24"/>
          <w:szCs w:val="24"/>
        </w:rPr>
        <w:t>ovaču,  pravnom savetniku NSPRV</w:t>
      </w:r>
      <w:r w:rsidRPr="00D6161C">
        <w:rPr>
          <w:rFonts w:ascii="Times New Roman" w:eastAsia="Calibri" w:hAnsi="Times New Roman" w:cs="Times New Roman"/>
          <w:noProof w:val="0"/>
          <w:sz w:val="24"/>
          <w:szCs w:val="24"/>
        </w:rPr>
        <w:t xml:space="preserve"> Tomislavu Drvaru, na svesrdnoj stručnoj pomoći u uspešnom rešavanju ove problematike, zatim, predstavnicima Gradske vlasti na korektnim i kvalitetnim pregovorima,</w:t>
      </w:r>
      <w:r w:rsidR="005D34A2">
        <w:rPr>
          <w:rFonts w:ascii="Times New Roman" w:eastAsia="Calibri" w:hAnsi="Times New Roman" w:cs="Times New Roman"/>
          <w:noProof w:val="0"/>
          <w:sz w:val="24"/>
          <w:szCs w:val="24"/>
        </w:rPr>
        <w:t xml:space="preserve"> </w:t>
      </w:r>
      <w:r w:rsidRPr="00D6161C">
        <w:rPr>
          <w:rFonts w:ascii="Times New Roman" w:eastAsia="Calibri" w:hAnsi="Times New Roman" w:cs="Times New Roman"/>
          <w:noProof w:val="0"/>
          <w:sz w:val="24"/>
          <w:szCs w:val="24"/>
        </w:rPr>
        <w:t>koji su temelj za uspešan socijalni dijalog.</w:t>
      </w:r>
    </w:p>
    <w:p w:rsidR="00D6161C" w:rsidRDefault="00D6161C" w:rsidP="004B477D">
      <w:pPr>
        <w:spacing w:after="0" w:line="240" w:lineRule="auto"/>
        <w:jc w:val="right"/>
        <w:rPr>
          <w:rFonts w:ascii="Times New Roman" w:eastAsia="Calibri" w:hAnsi="Times New Roman" w:cs="Times New Roman"/>
          <w:b/>
          <w:i/>
          <w:noProof w:val="0"/>
          <w:sz w:val="24"/>
          <w:szCs w:val="24"/>
        </w:rPr>
      </w:pPr>
      <w:r w:rsidRPr="00D6161C">
        <w:rPr>
          <w:rFonts w:ascii="Times New Roman" w:eastAsia="Calibri" w:hAnsi="Times New Roman" w:cs="Times New Roman"/>
          <w:i/>
          <w:noProof w:val="0"/>
          <w:sz w:val="24"/>
          <w:szCs w:val="24"/>
        </w:rPr>
        <w:t>Jelena Zejak, predsednica G</w:t>
      </w:r>
      <w:r>
        <w:rPr>
          <w:rFonts w:ascii="Times New Roman" w:eastAsia="Calibri" w:hAnsi="Times New Roman" w:cs="Times New Roman"/>
          <w:i/>
          <w:noProof w:val="0"/>
          <w:sz w:val="24"/>
          <w:szCs w:val="24"/>
        </w:rPr>
        <w:t>r</w:t>
      </w:r>
      <w:r w:rsidRPr="00D6161C">
        <w:rPr>
          <w:rFonts w:ascii="Times New Roman" w:eastAsia="Calibri" w:hAnsi="Times New Roman" w:cs="Times New Roman"/>
          <w:i/>
          <w:noProof w:val="0"/>
          <w:sz w:val="24"/>
          <w:szCs w:val="24"/>
        </w:rPr>
        <w:t>O NSPRV</w:t>
      </w:r>
      <w:r>
        <w:rPr>
          <w:rFonts w:ascii="Times New Roman" w:eastAsia="Calibri" w:hAnsi="Times New Roman" w:cs="Times New Roman"/>
          <w:i/>
          <w:noProof w:val="0"/>
          <w:sz w:val="24"/>
          <w:szCs w:val="24"/>
        </w:rPr>
        <w:t xml:space="preserve">  Subotica</w:t>
      </w:r>
    </w:p>
    <w:p w:rsidR="004B477D" w:rsidRDefault="004B477D" w:rsidP="004B477D">
      <w:pPr>
        <w:spacing w:after="0" w:line="240" w:lineRule="auto"/>
        <w:rPr>
          <w:rFonts w:ascii="Times New Roman" w:eastAsia="Calibri" w:hAnsi="Times New Roman" w:cs="Times New Roman"/>
          <w:noProof w:val="0"/>
          <w:sz w:val="24"/>
          <w:szCs w:val="24"/>
        </w:rPr>
      </w:pPr>
    </w:p>
    <w:p w:rsidR="005D34A2" w:rsidRPr="00FB488C" w:rsidRDefault="005D34A2" w:rsidP="005D34A2">
      <w:pPr>
        <w:spacing w:after="0" w:line="240" w:lineRule="auto"/>
        <w:jc w:val="center"/>
        <w:rPr>
          <w:rFonts w:ascii="Times New Roman" w:eastAsia="Calibri" w:hAnsi="Times New Roman" w:cs="Times New Roman"/>
          <w:b/>
          <w:bCs/>
          <w:noProof w:val="0"/>
          <w:color w:val="0000CC"/>
          <w:sz w:val="28"/>
          <w:szCs w:val="24"/>
          <w:lang w:val="en-US"/>
        </w:rPr>
      </w:pPr>
      <w:r w:rsidRPr="00FB488C">
        <w:rPr>
          <w:rFonts w:ascii="Times New Roman" w:eastAsia="Calibri" w:hAnsi="Times New Roman" w:cs="Times New Roman"/>
          <w:b/>
          <w:bCs/>
          <w:noProof w:val="0"/>
          <w:color w:val="0000CC"/>
          <w:sz w:val="28"/>
          <w:szCs w:val="24"/>
          <w:lang w:val="en-US"/>
        </w:rPr>
        <w:t>Završena nastava osmacima</w:t>
      </w:r>
    </w:p>
    <w:p w:rsidR="005D34A2" w:rsidRDefault="005D34A2" w:rsidP="005D34A2">
      <w:pPr>
        <w:spacing w:after="0" w:line="240" w:lineRule="auto"/>
        <w:rPr>
          <w:rFonts w:ascii="Times New Roman" w:eastAsia="Calibri" w:hAnsi="Times New Roman" w:cs="Times New Roman"/>
          <w:noProof w:val="0"/>
          <w:sz w:val="24"/>
          <w:szCs w:val="24"/>
          <w:lang w:val="en-US"/>
        </w:rPr>
      </w:pPr>
    </w:p>
    <w:p w:rsidR="005D34A2" w:rsidRDefault="005D34A2" w:rsidP="005D34A2">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r w:rsidRPr="005D34A2">
        <w:rPr>
          <w:rFonts w:ascii="Times New Roman" w:eastAsia="Calibri" w:hAnsi="Times New Roman" w:cs="Times New Roman"/>
          <w:noProof w:val="0"/>
          <w:sz w:val="24"/>
          <w:szCs w:val="24"/>
          <w:lang w:val="en-US"/>
        </w:rPr>
        <w:t>Za učenike osmih razreda  zvanično je završena školska godina. U školske klupe, đaci se vraćaju za nešto više od dve nedelje, kada će od 15. do 17. juna, biti organizovano polaganje završnog ispita iz 7 nastavnih predmeta. Od ove godine, važi novi sistem bodovanja, koji daje prednost školskom uspehu, koji su đaci postigli.</w:t>
      </w:r>
      <w:r>
        <w:rPr>
          <w:rFonts w:ascii="Times New Roman" w:eastAsia="Calibri" w:hAnsi="Times New Roman" w:cs="Times New Roman"/>
          <w:noProof w:val="0"/>
          <w:sz w:val="24"/>
          <w:szCs w:val="24"/>
          <w:lang w:val="en-US"/>
        </w:rPr>
        <w:t xml:space="preserve"> </w:t>
      </w:r>
      <w:r w:rsidRPr="005D34A2">
        <w:rPr>
          <w:rFonts w:ascii="Times New Roman" w:eastAsia="Calibri" w:hAnsi="Times New Roman" w:cs="Times New Roman"/>
          <w:noProof w:val="0"/>
          <w:sz w:val="24"/>
          <w:szCs w:val="24"/>
          <w:lang w:val="en-US"/>
        </w:rPr>
        <w:t>Iako je zvanično završena nastava, učenici osmih razreda još ne mogu na zasluženi odmor. Za 15-tak dana, osmake čeka prvi veliki ispit u životu. Osmaci OŠ „Ivan Goran Kovačić“ kažu da spremo dočekuju polaganje, jer se za završni ispit pripremaju od početka školske godine.</w:t>
      </w:r>
    </w:p>
    <w:p w:rsidR="005D34A2" w:rsidRPr="005D34A2" w:rsidRDefault="005D34A2" w:rsidP="005D34A2">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r w:rsidRPr="005D34A2">
        <w:rPr>
          <w:rFonts w:ascii="Times New Roman" w:eastAsia="Calibri" w:hAnsi="Times New Roman" w:cs="Times New Roman"/>
          <w:noProof w:val="0"/>
          <w:sz w:val="24"/>
          <w:szCs w:val="24"/>
          <w:lang w:val="en-US"/>
        </w:rPr>
        <w:t>Završni ispit iz maternjeg jezika, matematike i još pet nastavnih predmeta biće održan  15., 16. i 17. juna. Kako bi se osmaci što bolje pripremili za polaganje završnog ispita u subotičkim osnovnim školama u naredne dve nedelje biće organizovani pripremni časovi iz svih predmeta, koji će se naći na testu.</w:t>
      </w:r>
      <w:r>
        <w:rPr>
          <w:rFonts w:ascii="Times New Roman" w:eastAsia="Calibri" w:hAnsi="Times New Roman" w:cs="Times New Roman"/>
          <w:noProof w:val="0"/>
          <w:sz w:val="24"/>
          <w:szCs w:val="24"/>
          <w:lang w:val="en-US"/>
        </w:rPr>
        <w:t xml:space="preserve"> </w:t>
      </w:r>
      <w:r w:rsidRPr="005D34A2">
        <w:rPr>
          <w:rFonts w:ascii="Times New Roman" w:eastAsia="Calibri" w:hAnsi="Times New Roman" w:cs="Times New Roman"/>
          <w:noProof w:val="0"/>
          <w:sz w:val="24"/>
          <w:szCs w:val="24"/>
          <w:lang w:val="en-US"/>
        </w:rPr>
        <w:t>Od ove školske godine važi novi sistem bodovanja. Umesto 60 poena za školski uspeh i maksimalnih 40 na završnom ispitu, uspeh od 6. do 8. razreda sada će nositi 70 poena. Maksimalan broj osvojenih poena na tri testa će biti 30, pri čemu će svaki test biti ocenjen sa 10 bodova.</w:t>
      </w:r>
      <w:r w:rsidRPr="005D34A2">
        <w:t xml:space="preserve"> </w:t>
      </w:r>
      <w:hyperlink r:id="rId10" w:history="1">
        <w:r w:rsidRPr="003B44F0">
          <w:rPr>
            <w:rStyle w:val="Hyperlink"/>
            <w:rFonts w:ascii="Times New Roman" w:eastAsia="Calibri" w:hAnsi="Times New Roman" w:cs="Times New Roman"/>
            <w:noProof w:val="0"/>
            <w:sz w:val="24"/>
            <w:szCs w:val="24"/>
            <w:lang w:val="en-US"/>
          </w:rPr>
          <w:t>https://www.youtube.com/watch?v=JbrAUdWQXQE</w:t>
        </w:r>
      </w:hyperlink>
      <w:r>
        <w:rPr>
          <w:rFonts w:ascii="Times New Roman" w:eastAsia="Calibri" w:hAnsi="Times New Roman" w:cs="Times New Roman"/>
          <w:noProof w:val="0"/>
          <w:sz w:val="24"/>
          <w:szCs w:val="24"/>
          <w:lang w:val="en-US"/>
        </w:rPr>
        <w:t xml:space="preserve"> </w:t>
      </w:r>
    </w:p>
    <w:p w:rsidR="005D34A2" w:rsidRDefault="005D34A2" w:rsidP="004B477D">
      <w:pPr>
        <w:spacing w:after="0" w:line="240" w:lineRule="auto"/>
        <w:rPr>
          <w:rFonts w:ascii="Times New Roman" w:eastAsia="Calibri" w:hAnsi="Times New Roman" w:cs="Times New Roman"/>
          <w:noProof w:val="0"/>
          <w:sz w:val="24"/>
          <w:szCs w:val="24"/>
        </w:rPr>
      </w:pPr>
    </w:p>
    <w:p w:rsidR="004B477D" w:rsidRPr="00FB488C" w:rsidRDefault="004B477D" w:rsidP="004B477D">
      <w:pPr>
        <w:spacing w:after="0" w:line="240" w:lineRule="auto"/>
        <w:jc w:val="center"/>
        <w:rPr>
          <w:rFonts w:ascii="Times New Roman" w:eastAsia="Calibri" w:hAnsi="Times New Roman" w:cs="Times New Roman"/>
          <w:b/>
          <w:noProof w:val="0"/>
          <w:color w:val="0000CC"/>
          <w:sz w:val="28"/>
          <w:szCs w:val="24"/>
        </w:rPr>
      </w:pPr>
      <w:r w:rsidRPr="00FB488C">
        <w:rPr>
          <w:rFonts w:ascii="Times New Roman" w:eastAsia="Calibri" w:hAnsi="Times New Roman" w:cs="Times New Roman"/>
          <w:b/>
          <w:noProof w:val="0"/>
          <w:color w:val="0000CC"/>
          <w:sz w:val="28"/>
          <w:szCs w:val="24"/>
        </w:rPr>
        <w:t>Slavili maturanti srednjih stručnih škola</w:t>
      </w:r>
    </w:p>
    <w:p w:rsidR="004B477D" w:rsidRPr="00FB488C" w:rsidRDefault="004B477D" w:rsidP="004B477D">
      <w:pPr>
        <w:spacing w:after="0" w:line="240" w:lineRule="auto"/>
        <w:rPr>
          <w:rFonts w:ascii="Times New Roman" w:eastAsia="Calibri" w:hAnsi="Times New Roman" w:cs="Times New Roman"/>
          <w:noProof w:val="0"/>
          <w:color w:val="0000CC"/>
          <w:sz w:val="24"/>
          <w:szCs w:val="24"/>
        </w:rPr>
      </w:pPr>
    </w:p>
    <w:p w:rsidR="004B477D" w:rsidRDefault="004B477D" w:rsidP="00FB488C">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b/>
        <w:t xml:space="preserve"> Sa školskim klupama u petak</w:t>
      </w:r>
      <w:r w:rsidRPr="004B477D">
        <w:rPr>
          <w:rFonts w:ascii="Times New Roman" w:eastAsia="Calibri" w:hAnsi="Times New Roman" w:cs="Times New Roman"/>
          <w:noProof w:val="0"/>
          <w:sz w:val="24"/>
          <w:szCs w:val="24"/>
        </w:rPr>
        <w:t xml:space="preserve"> su se pozdravili maturanti srednjih stručnih škola</w:t>
      </w:r>
      <w:r>
        <w:t xml:space="preserve">. </w:t>
      </w:r>
      <w:hyperlink r:id="rId11" w:history="1">
        <w:r w:rsidRPr="003B44F0">
          <w:rPr>
            <w:rStyle w:val="Hyperlink"/>
            <w:rFonts w:ascii="Times New Roman" w:eastAsia="Calibri" w:hAnsi="Times New Roman" w:cs="Times New Roman"/>
            <w:noProof w:val="0"/>
            <w:sz w:val="24"/>
            <w:szCs w:val="24"/>
          </w:rPr>
          <w:t>https://www.youtube.com/watch?v=QBGZumOeCgQ</w:t>
        </w:r>
      </w:hyperlink>
      <w:r>
        <w:rPr>
          <w:rFonts w:ascii="Times New Roman" w:eastAsia="Calibri" w:hAnsi="Times New Roman" w:cs="Times New Roman"/>
          <w:noProof w:val="0"/>
          <w:sz w:val="24"/>
          <w:szCs w:val="24"/>
        </w:rPr>
        <w:t xml:space="preserve"> </w:t>
      </w:r>
    </w:p>
    <w:p w:rsidR="005D34A2" w:rsidRDefault="005D34A2" w:rsidP="004B477D">
      <w:pPr>
        <w:spacing w:after="0" w:line="240" w:lineRule="auto"/>
        <w:rPr>
          <w:rFonts w:ascii="Times New Roman" w:eastAsia="Calibri" w:hAnsi="Times New Roman" w:cs="Times New Roman"/>
          <w:noProof w:val="0"/>
          <w:sz w:val="24"/>
          <w:szCs w:val="24"/>
        </w:rPr>
      </w:pPr>
    </w:p>
    <w:p w:rsidR="005D34A2" w:rsidRPr="00FB488C" w:rsidRDefault="005D34A2" w:rsidP="005D34A2">
      <w:pPr>
        <w:spacing w:after="0" w:line="240" w:lineRule="auto"/>
        <w:jc w:val="center"/>
        <w:rPr>
          <w:rFonts w:ascii="Times New Roman" w:eastAsia="Calibri" w:hAnsi="Times New Roman" w:cs="Times New Roman"/>
          <w:b/>
          <w:bCs/>
          <w:noProof w:val="0"/>
          <w:color w:val="0000CC"/>
          <w:sz w:val="28"/>
          <w:szCs w:val="24"/>
          <w:lang w:val="en-US"/>
        </w:rPr>
      </w:pPr>
      <w:r w:rsidRPr="00FB488C">
        <w:rPr>
          <w:rFonts w:ascii="Times New Roman" w:eastAsia="Calibri" w:hAnsi="Times New Roman" w:cs="Times New Roman"/>
          <w:b/>
          <w:bCs/>
          <w:noProof w:val="0"/>
          <w:color w:val="0000CC"/>
          <w:sz w:val="28"/>
          <w:szCs w:val="24"/>
          <w:lang w:val="en-US"/>
        </w:rPr>
        <w:t>Subotički maturanti plesali zajedno</w:t>
      </w:r>
    </w:p>
    <w:p w:rsidR="00FB488C" w:rsidRDefault="00FB488C" w:rsidP="005D34A2">
      <w:pPr>
        <w:spacing w:after="0" w:line="240" w:lineRule="auto"/>
        <w:rPr>
          <w:rFonts w:ascii="Times New Roman" w:eastAsia="Calibri" w:hAnsi="Times New Roman" w:cs="Times New Roman"/>
          <w:noProof w:val="0"/>
          <w:sz w:val="24"/>
          <w:szCs w:val="24"/>
          <w:lang w:val="en-US"/>
        </w:rPr>
      </w:pPr>
    </w:p>
    <w:p w:rsidR="00FB488C" w:rsidRDefault="00DB0905" w:rsidP="00FB488C">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sz w:val="24"/>
          <w:szCs w:val="24"/>
          <w:lang w:eastAsia="sr-Latn-RS"/>
        </w:rPr>
        <w:drawing>
          <wp:anchor distT="0" distB="0" distL="114300" distR="114300" simplePos="0" relativeHeight="251658752" behindDoc="1" locked="0" layoutInCell="1" allowOverlap="1" wp14:anchorId="497049C9" wp14:editId="73CB8F04">
            <wp:simplePos x="0" y="0"/>
            <wp:positionH relativeFrom="column">
              <wp:posOffset>3802380</wp:posOffset>
            </wp:positionH>
            <wp:positionV relativeFrom="paragraph">
              <wp:posOffset>30480</wp:posOffset>
            </wp:positionV>
            <wp:extent cx="2142000" cy="1296000"/>
            <wp:effectExtent l="0" t="0" r="0" b="0"/>
            <wp:wrapTight wrapText="bothSides">
              <wp:wrapPolygon edited="0">
                <wp:start x="0" y="0"/>
                <wp:lineTo x="0" y="21282"/>
                <wp:lineTo x="21325" y="21282"/>
                <wp:lineTo x="2132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boticki.jpg"/>
                    <pic:cNvPicPr/>
                  </pic:nvPicPr>
                  <pic:blipFill>
                    <a:blip r:embed="rId12">
                      <a:extLst>
                        <a:ext uri="{28A0092B-C50C-407E-A947-70E740481C1C}">
                          <a14:useLocalDpi xmlns:a14="http://schemas.microsoft.com/office/drawing/2010/main" val="0"/>
                        </a:ext>
                      </a:extLst>
                    </a:blip>
                    <a:stretch>
                      <a:fillRect/>
                    </a:stretch>
                  </pic:blipFill>
                  <pic:spPr>
                    <a:xfrm>
                      <a:off x="0" y="0"/>
                      <a:ext cx="2142000" cy="1296000"/>
                    </a:xfrm>
                    <a:prstGeom prst="rect">
                      <a:avLst/>
                    </a:prstGeom>
                  </pic:spPr>
                </pic:pic>
              </a:graphicData>
            </a:graphic>
            <wp14:sizeRelH relativeFrom="margin">
              <wp14:pctWidth>0</wp14:pctWidth>
            </wp14:sizeRelH>
            <wp14:sizeRelV relativeFrom="margin">
              <wp14:pctHeight>0</wp14:pctHeight>
            </wp14:sizeRelV>
          </wp:anchor>
        </w:drawing>
      </w:r>
      <w:r w:rsidR="00FB488C">
        <w:rPr>
          <w:rFonts w:ascii="Times New Roman" w:eastAsia="Calibri" w:hAnsi="Times New Roman" w:cs="Times New Roman"/>
          <w:noProof w:val="0"/>
          <w:sz w:val="24"/>
          <w:szCs w:val="24"/>
          <w:lang w:val="en-US"/>
        </w:rPr>
        <w:tab/>
      </w:r>
      <w:r w:rsidR="005D34A2" w:rsidRPr="005D34A2">
        <w:rPr>
          <w:rFonts w:ascii="Times New Roman" w:eastAsia="Calibri" w:hAnsi="Times New Roman" w:cs="Times New Roman"/>
          <w:noProof w:val="0"/>
          <w:sz w:val="24"/>
          <w:szCs w:val="24"/>
          <w:lang w:val="en-US"/>
        </w:rPr>
        <w:t>Oko dve stotine subotičkih učenika završnih razreda srednjih škola izvelo je</w:t>
      </w:r>
      <w:r w:rsidR="00FB488C">
        <w:rPr>
          <w:rFonts w:ascii="Times New Roman" w:eastAsia="Calibri" w:hAnsi="Times New Roman" w:cs="Times New Roman"/>
          <w:noProof w:val="0"/>
          <w:sz w:val="24"/>
          <w:szCs w:val="24"/>
          <w:lang w:val="en-US"/>
        </w:rPr>
        <w:t xml:space="preserve"> u petak </w:t>
      </w:r>
      <w:r w:rsidR="005D34A2" w:rsidRPr="005D34A2">
        <w:rPr>
          <w:rFonts w:ascii="Times New Roman" w:eastAsia="Calibri" w:hAnsi="Times New Roman" w:cs="Times New Roman"/>
          <w:noProof w:val="0"/>
          <w:sz w:val="24"/>
          <w:szCs w:val="24"/>
          <w:lang w:val="en-US"/>
        </w:rPr>
        <w:t xml:space="preserve"> u podne prvi „Zajednički ples subotičkih maturanata”.</w:t>
      </w:r>
      <w:r w:rsidR="00FB488C">
        <w:rPr>
          <w:rFonts w:ascii="Times New Roman" w:eastAsia="Calibri" w:hAnsi="Times New Roman" w:cs="Times New Roman"/>
          <w:noProof w:val="0"/>
          <w:sz w:val="24"/>
          <w:szCs w:val="24"/>
          <w:lang w:val="en-US"/>
        </w:rPr>
        <w:t xml:space="preserve"> </w:t>
      </w:r>
      <w:r w:rsidR="005D34A2" w:rsidRPr="005D34A2">
        <w:rPr>
          <w:rFonts w:ascii="Times New Roman" w:eastAsia="Calibri" w:hAnsi="Times New Roman" w:cs="Times New Roman"/>
          <w:noProof w:val="0"/>
          <w:sz w:val="24"/>
          <w:szCs w:val="24"/>
          <w:lang w:val="en-US"/>
        </w:rPr>
        <w:t>Inicijativa za ovakvu manifestaciju potekla je od Aktiva direktora srednjih škola, koji se obratio lokalnoj samoupravi sa idejom da maturske proslave u Subotici ne budu (samo) u formi d</w:t>
      </w:r>
      <w:bookmarkStart w:id="0" w:name="_GoBack"/>
      <w:bookmarkEnd w:id="0"/>
      <w:r w:rsidR="005D34A2" w:rsidRPr="005D34A2">
        <w:rPr>
          <w:rFonts w:ascii="Times New Roman" w:eastAsia="Calibri" w:hAnsi="Times New Roman" w:cs="Times New Roman"/>
          <w:noProof w:val="0"/>
          <w:sz w:val="24"/>
          <w:szCs w:val="24"/>
          <w:lang w:val="en-US"/>
        </w:rPr>
        <w:t>efilea sa trubačima koje se uobičajeno završava “kupanjem” u fontani.</w:t>
      </w:r>
      <w:r w:rsidR="00FB488C">
        <w:rPr>
          <w:rFonts w:ascii="Times New Roman" w:eastAsia="Calibri" w:hAnsi="Times New Roman" w:cs="Times New Roman"/>
          <w:noProof w:val="0"/>
          <w:sz w:val="24"/>
          <w:szCs w:val="24"/>
          <w:lang w:val="en-US"/>
        </w:rPr>
        <w:t xml:space="preserve"> </w:t>
      </w:r>
    </w:p>
    <w:p w:rsidR="005D34A2" w:rsidRPr="005D34A2" w:rsidRDefault="00FB488C" w:rsidP="00FB488C">
      <w:pPr>
        <w:spacing w:after="0" w:line="240" w:lineRule="auto"/>
        <w:jc w:val="both"/>
        <w:rPr>
          <w:rFonts w:ascii="Times New Roman" w:eastAsia="Calibri" w:hAnsi="Times New Roman" w:cs="Times New Roman"/>
          <w:noProof w:val="0"/>
          <w:sz w:val="24"/>
          <w:szCs w:val="24"/>
          <w:lang w:val="en-US"/>
        </w:rPr>
      </w:pPr>
      <w:r>
        <w:rPr>
          <w:rFonts w:ascii="Times New Roman" w:eastAsia="Calibri" w:hAnsi="Times New Roman" w:cs="Times New Roman"/>
          <w:noProof w:val="0"/>
          <w:sz w:val="24"/>
          <w:szCs w:val="24"/>
          <w:lang w:val="en-US"/>
        </w:rPr>
        <w:tab/>
      </w:r>
      <w:r w:rsidR="005D34A2" w:rsidRPr="005D34A2">
        <w:rPr>
          <w:rFonts w:ascii="Times New Roman" w:eastAsia="Calibri" w:hAnsi="Times New Roman" w:cs="Times New Roman"/>
          <w:noProof w:val="0"/>
          <w:sz w:val="24"/>
          <w:szCs w:val="24"/>
          <w:lang w:val="en-US"/>
        </w:rPr>
        <w:t>Zadatak osmišljavanja alternative ovakvom slavlju, zajedno sa učenicima srednjih škola, dobila je Kancelarija za mlade, a rezultat njihovog dvomesečnog truda svi zaint</w:t>
      </w:r>
      <w:r>
        <w:rPr>
          <w:rFonts w:ascii="Times New Roman" w:eastAsia="Calibri" w:hAnsi="Times New Roman" w:cs="Times New Roman"/>
          <w:noProof w:val="0"/>
          <w:sz w:val="24"/>
          <w:szCs w:val="24"/>
          <w:lang w:val="en-US"/>
        </w:rPr>
        <w:t>eresovani su mogli da vide u petak</w:t>
      </w:r>
      <w:r w:rsidR="005D34A2" w:rsidRPr="005D34A2">
        <w:rPr>
          <w:rFonts w:ascii="Times New Roman" w:eastAsia="Calibri" w:hAnsi="Times New Roman" w:cs="Times New Roman"/>
          <w:noProof w:val="0"/>
          <w:sz w:val="24"/>
          <w:szCs w:val="24"/>
          <w:lang w:val="en-US"/>
        </w:rPr>
        <w:t xml:space="preserve"> na centralnom gradskom trgu.</w:t>
      </w:r>
      <w:r w:rsidR="005D34A2" w:rsidRPr="005D34A2">
        <w:t xml:space="preserve"> </w:t>
      </w:r>
      <w:hyperlink r:id="rId13" w:history="1">
        <w:r w:rsidR="005D34A2" w:rsidRPr="003B44F0">
          <w:rPr>
            <w:rStyle w:val="Hyperlink"/>
            <w:rFonts w:ascii="Times New Roman" w:eastAsia="Calibri" w:hAnsi="Times New Roman" w:cs="Times New Roman"/>
            <w:noProof w:val="0"/>
            <w:sz w:val="24"/>
            <w:szCs w:val="24"/>
            <w:lang w:val="en-US"/>
          </w:rPr>
          <w:t>https://www.youtube.com/watch?v=-pf6XJtZeVQ</w:t>
        </w:r>
      </w:hyperlink>
      <w:r w:rsidR="005D34A2">
        <w:rPr>
          <w:rFonts w:ascii="Times New Roman" w:eastAsia="Calibri" w:hAnsi="Times New Roman" w:cs="Times New Roman"/>
          <w:noProof w:val="0"/>
          <w:sz w:val="24"/>
          <w:szCs w:val="24"/>
          <w:lang w:val="en-US"/>
        </w:rPr>
        <w:t xml:space="preserve"> </w:t>
      </w:r>
    </w:p>
    <w:p w:rsidR="005D34A2" w:rsidRDefault="005D34A2" w:rsidP="004B477D">
      <w:pPr>
        <w:spacing w:after="0" w:line="240" w:lineRule="auto"/>
        <w:rPr>
          <w:rFonts w:ascii="Times New Roman" w:eastAsia="Calibri" w:hAnsi="Times New Roman" w:cs="Times New Roman"/>
          <w:noProof w:val="0"/>
          <w:sz w:val="24"/>
          <w:szCs w:val="24"/>
        </w:rPr>
      </w:pPr>
    </w:p>
    <w:p w:rsidR="004B477D" w:rsidRPr="00FB488C" w:rsidRDefault="00FB488C" w:rsidP="004B477D">
      <w:pPr>
        <w:spacing w:after="0" w:line="240" w:lineRule="auto"/>
        <w:jc w:val="center"/>
        <w:rPr>
          <w:rFonts w:ascii="Times New Roman" w:eastAsia="Calibri" w:hAnsi="Times New Roman" w:cs="Times New Roman"/>
          <w:b/>
          <w:noProof w:val="0"/>
          <w:color w:val="0000CC"/>
          <w:sz w:val="28"/>
          <w:szCs w:val="24"/>
        </w:rPr>
      </w:pPr>
      <w:r w:rsidRPr="00FB488C">
        <w:rPr>
          <w:rFonts w:ascii="Times New Roman" w:eastAsia="Calibri" w:hAnsi="Times New Roman" w:cs="Times New Roman"/>
          <w:b/>
          <w:noProof w:val="0"/>
          <w:color w:val="0000CC"/>
          <w:sz w:val="28"/>
          <w:szCs w:val="24"/>
        </w:rPr>
        <w:t>K</w:t>
      </w:r>
      <w:r w:rsidR="004B477D" w:rsidRPr="00FB488C">
        <w:rPr>
          <w:rFonts w:ascii="Times New Roman" w:eastAsia="Calibri" w:hAnsi="Times New Roman" w:cs="Times New Roman"/>
          <w:b/>
          <w:noProof w:val="0"/>
          <w:color w:val="0000CC"/>
          <w:sz w:val="28"/>
          <w:szCs w:val="24"/>
        </w:rPr>
        <w:t>onkurs za stipendije "Privrednika"</w:t>
      </w:r>
    </w:p>
    <w:p w:rsidR="004B477D" w:rsidRDefault="004B477D" w:rsidP="004B477D">
      <w:pPr>
        <w:spacing w:after="0" w:line="240" w:lineRule="auto"/>
        <w:rPr>
          <w:rFonts w:ascii="Times New Roman" w:eastAsia="Calibri" w:hAnsi="Times New Roman" w:cs="Times New Roman"/>
          <w:noProof w:val="0"/>
          <w:sz w:val="24"/>
          <w:szCs w:val="24"/>
        </w:rPr>
      </w:pPr>
    </w:p>
    <w:p w:rsidR="004B477D" w:rsidRDefault="004B477D" w:rsidP="004B477D">
      <w:pPr>
        <w:spacing w:after="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b/>
      </w:r>
      <w:r w:rsidRPr="004B477D">
        <w:rPr>
          <w:rFonts w:ascii="Times New Roman" w:eastAsia="Calibri" w:hAnsi="Times New Roman" w:cs="Times New Roman"/>
          <w:noProof w:val="0"/>
          <w:sz w:val="24"/>
          <w:szCs w:val="24"/>
        </w:rPr>
        <w:t>Konkurs Srpskog privrednog društva "Privrednik", za prijem nove generacije pitomaca i štićenika, biće raspisan u ponedeljak 1. juna, a tim povodom održan je dobrotvorni "Koncert plemenitosti" u Svečanoj Sal</w:t>
      </w:r>
      <w:r>
        <w:rPr>
          <w:rFonts w:ascii="Times New Roman" w:eastAsia="Calibri" w:hAnsi="Times New Roman" w:cs="Times New Roman"/>
          <w:noProof w:val="0"/>
          <w:sz w:val="24"/>
          <w:szCs w:val="24"/>
        </w:rPr>
        <w:t>i Matice srpske u Novom Sadu.</w:t>
      </w:r>
      <w:r>
        <w:rPr>
          <w:rFonts w:ascii="Times New Roman" w:eastAsia="Calibri" w:hAnsi="Times New Roman" w:cs="Times New Roman"/>
          <w:noProof w:val="0"/>
          <w:sz w:val="24"/>
          <w:szCs w:val="24"/>
        </w:rPr>
        <w:tab/>
        <w:t xml:space="preserve">  </w:t>
      </w:r>
      <w:hyperlink r:id="rId14" w:history="1">
        <w:r w:rsidRPr="003B44F0">
          <w:rPr>
            <w:rStyle w:val="Hyperlink"/>
            <w:rFonts w:ascii="Times New Roman" w:eastAsia="Calibri" w:hAnsi="Times New Roman" w:cs="Times New Roman"/>
            <w:noProof w:val="0"/>
            <w:sz w:val="24"/>
            <w:szCs w:val="24"/>
          </w:rPr>
          <w:t>https://www.youtube.com/watch?v=wAlwkFNlNdI</w:t>
        </w:r>
      </w:hyperlink>
      <w:r>
        <w:rPr>
          <w:rFonts w:ascii="Times New Roman" w:eastAsia="Calibri" w:hAnsi="Times New Roman" w:cs="Times New Roman"/>
          <w:noProof w:val="0"/>
          <w:sz w:val="24"/>
          <w:szCs w:val="24"/>
        </w:rPr>
        <w:t xml:space="preserve"> </w:t>
      </w:r>
    </w:p>
    <w:p w:rsidR="004B477D" w:rsidRPr="004B477D" w:rsidRDefault="004B477D" w:rsidP="004B477D">
      <w:pPr>
        <w:spacing w:after="0" w:line="240" w:lineRule="auto"/>
        <w:rPr>
          <w:rFonts w:ascii="Times New Roman" w:eastAsia="Calibri" w:hAnsi="Times New Roman" w:cs="Times New Roman"/>
          <w:noProof w:val="0"/>
          <w:sz w:val="24"/>
          <w:szCs w:val="24"/>
        </w:rPr>
      </w:pPr>
    </w:p>
    <w:p w:rsidR="004B477D" w:rsidRPr="00FB488C" w:rsidRDefault="004B477D" w:rsidP="004B477D">
      <w:pPr>
        <w:spacing w:after="0" w:line="240" w:lineRule="auto"/>
        <w:jc w:val="center"/>
        <w:rPr>
          <w:rFonts w:ascii="Times New Roman" w:eastAsia="Times New Roman" w:hAnsi="Times New Roman" w:cs="Times New Roman"/>
          <w:b/>
          <w:bCs/>
          <w:color w:val="0000CC"/>
          <w:sz w:val="28"/>
          <w:szCs w:val="24"/>
          <w:lang w:val="en-US"/>
        </w:rPr>
      </w:pPr>
      <w:r w:rsidRPr="00FB488C">
        <w:rPr>
          <w:rFonts w:ascii="Times New Roman" w:eastAsia="Times New Roman" w:hAnsi="Times New Roman" w:cs="Times New Roman"/>
          <w:b/>
          <w:bCs/>
          <w:color w:val="0000CC"/>
          <w:sz w:val="28"/>
          <w:szCs w:val="24"/>
          <w:lang w:val="en-US"/>
        </w:rPr>
        <w:t>S</w:t>
      </w:r>
      <w:r w:rsidR="00FB488C" w:rsidRPr="00FB488C">
        <w:rPr>
          <w:rFonts w:ascii="Times New Roman" w:eastAsia="Times New Roman" w:hAnsi="Times New Roman" w:cs="Times New Roman"/>
          <w:b/>
          <w:bCs/>
          <w:color w:val="0000CC"/>
          <w:sz w:val="28"/>
          <w:szCs w:val="24"/>
          <w:lang w:val="en-US"/>
        </w:rPr>
        <w:t xml:space="preserve">. </w:t>
      </w:r>
      <w:r w:rsidRPr="00FB488C">
        <w:rPr>
          <w:rFonts w:ascii="Times New Roman" w:eastAsia="Times New Roman" w:hAnsi="Times New Roman" w:cs="Times New Roman"/>
          <w:b/>
          <w:bCs/>
          <w:color w:val="0000CC"/>
          <w:sz w:val="28"/>
          <w:szCs w:val="24"/>
          <w:lang w:val="en-US"/>
        </w:rPr>
        <w:t>M</w:t>
      </w:r>
      <w:r w:rsidR="00FB488C" w:rsidRPr="00FB488C">
        <w:rPr>
          <w:rFonts w:ascii="Times New Roman" w:eastAsia="Times New Roman" w:hAnsi="Times New Roman" w:cs="Times New Roman"/>
          <w:b/>
          <w:bCs/>
          <w:color w:val="0000CC"/>
          <w:sz w:val="28"/>
          <w:szCs w:val="24"/>
          <w:lang w:val="en-US"/>
        </w:rPr>
        <w:t>itrovica</w:t>
      </w:r>
      <w:r w:rsidRPr="00FB488C">
        <w:rPr>
          <w:rFonts w:ascii="Times New Roman" w:eastAsia="Times New Roman" w:hAnsi="Times New Roman" w:cs="Times New Roman"/>
          <w:b/>
          <w:bCs/>
          <w:color w:val="0000CC"/>
          <w:sz w:val="28"/>
          <w:szCs w:val="24"/>
          <w:lang w:val="en-US"/>
        </w:rPr>
        <w:t>: “Dan otvorenih vrata” u srednjoj medicinskoj</w:t>
      </w:r>
    </w:p>
    <w:p w:rsidR="004B477D" w:rsidRDefault="004B477D" w:rsidP="004B477D">
      <w:pPr>
        <w:spacing w:after="0" w:line="240" w:lineRule="auto"/>
        <w:rPr>
          <w:rFonts w:ascii="Times New Roman" w:eastAsia="Times New Roman" w:hAnsi="Times New Roman" w:cs="Times New Roman"/>
          <w:b/>
          <w:bCs/>
          <w:sz w:val="24"/>
          <w:szCs w:val="24"/>
          <w:lang w:val="en-US"/>
        </w:rPr>
      </w:pPr>
    </w:p>
    <w:p w:rsidR="004B477D" w:rsidRPr="004B477D" w:rsidRDefault="004B477D" w:rsidP="004B477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477D">
        <w:rPr>
          <w:rFonts w:ascii="Times New Roman" w:eastAsia="Times New Roman" w:hAnsi="Times New Roman" w:cs="Times New Roman"/>
          <w:bCs/>
          <w:sz w:val="24"/>
          <w:szCs w:val="24"/>
          <w:lang w:val="en-US"/>
        </w:rPr>
        <w:t>U Srednjoj medicinskoj školi “Draginja Ni</w:t>
      </w:r>
      <w:r>
        <w:rPr>
          <w:rFonts w:ascii="Times New Roman" w:eastAsia="Times New Roman" w:hAnsi="Times New Roman" w:cs="Times New Roman"/>
          <w:bCs/>
          <w:sz w:val="24"/>
          <w:szCs w:val="24"/>
          <w:lang w:val="en-US"/>
        </w:rPr>
        <w:t>kšić” u Sremskoj Mitrovici u subotu  od 10. do 12 časova j</w:t>
      </w:r>
      <w:r w:rsidRPr="004B477D">
        <w:rPr>
          <w:rFonts w:ascii="Times New Roman" w:eastAsia="Times New Roman" w:hAnsi="Times New Roman" w:cs="Times New Roman"/>
          <w:bCs/>
          <w:sz w:val="24"/>
          <w:szCs w:val="24"/>
          <w:lang w:val="en-US"/>
        </w:rPr>
        <w:t>e organizovan “Dan otvorenih vrata” namenjen prvenstveno osmacima koji se spremaju za upis u srednju školu.Zainteresov</w:t>
      </w:r>
      <w:r>
        <w:rPr>
          <w:rFonts w:ascii="Times New Roman" w:eastAsia="Times New Roman" w:hAnsi="Times New Roman" w:cs="Times New Roman"/>
          <w:bCs/>
          <w:sz w:val="24"/>
          <w:szCs w:val="24"/>
          <w:lang w:val="en-US"/>
        </w:rPr>
        <w:t>ani đaci i njihovi roditelji mogli su</w:t>
      </w:r>
      <w:r w:rsidRPr="004B477D">
        <w:rPr>
          <w:rFonts w:ascii="Times New Roman" w:eastAsia="Times New Roman" w:hAnsi="Times New Roman" w:cs="Times New Roman"/>
          <w:bCs/>
          <w:sz w:val="24"/>
          <w:szCs w:val="24"/>
          <w:lang w:val="en-US"/>
        </w:rPr>
        <w:t xml:space="preserve"> da dobiju sve informacije o upisu u školsku 2015/2016. godinu, smero</w:t>
      </w:r>
      <w:r w:rsidR="00FB488C">
        <w:rPr>
          <w:rFonts w:ascii="Times New Roman" w:eastAsia="Times New Roman" w:hAnsi="Times New Roman" w:cs="Times New Roman"/>
          <w:bCs/>
          <w:sz w:val="24"/>
          <w:szCs w:val="24"/>
          <w:lang w:val="en-US"/>
        </w:rPr>
        <w:t>vima, nastavnicima i predmetima</w:t>
      </w:r>
      <w:r w:rsidRPr="004B477D">
        <w:rPr>
          <w:rFonts w:ascii="Times New Roman" w:eastAsia="Times New Roman" w:hAnsi="Times New Roman" w:cs="Times New Roman"/>
          <w:bCs/>
          <w:sz w:val="24"/>
          <w:szCs w:val="24"/>
          <w:lang w:val="en-US"/>
        </w:rPr>
        <w:t>.</w:t>
      </w:r>
    </w:p>
    <w:p w:rsidR="005D34A2" w:rsidRDefault="005D34A2" w:rsidP="004B477D">
      <w:pPr>
        <w:spacing w:after="0" w:line="240" w:lineRule="auto"/>
        <w:rPr>
          <w:rFonts w:ascii="Times New Roman" w:eastAsia="Times New Roman" w:hAnsi="Times New Roman" w:cs="Times New Roman"/>
          <w:bCs/>
          <w:sz w:val="24"/>
          <w:szCs w:val="24"/>
          <w:lang w:val="en-US"/>
        </w:rPr>
      </w:pPr>
    </w:p>
    <w:p w:rsidR="005D34A2" w:rsidRPr="00FB488C" w:rsidRDefault="00FB488C" w:rsidP="005D34A2">
      <w:pPr>
        <w:spacing w:after="0" w:line="240" w:lineRule="auto"/>
        <w:jc w:val="center"/>
        <w:rPr>
          <w:rFonts w:ascii="Times New Roman" w:eastAsia="Times New Roman" w:hAnsi="Times New Roman" w:cs="Times New Roman"/>
          <w:b/>
          <w:bCs/>
          <w:color w:val="0000CC"/>
          <w:sz w:val="28"/>
          <w:szCs w:val="24"/>
          <w:lang w:val="en-US"/>
        </w:rPr>
      </w:pPr>
      <w:r w:rsidRPr="00FB488C">
        <w:rPr>
          <w:rFonts w:ascii="Times New Roman" w:eastAsia="Times New Roman" w:hAnsi="Times New Roman" w:cs="Times New Roman"/>
          <w:b/>
          <w:bCs/>
          <w:color w:val="0000CC"/>
          <w:sz w:val="28"/>
          <w:szCs w:val="24"/>
          <w:lang w:val="en-US"/>
        </w:rPr>
        <w:t xml:space="preserve">Subotica: </w:t>
      </w:r>
      <w:r w:rsidR="005D34A2" w:rsidRPr="00FB488C">
        <w:rPr>
          <w:rFonts w:ascii="Times New Roman" w:eastAsia="Times New Roman" w:hAnsi="Times New Roman" w:cs="Times New Roman"/>
          <w:b/>
          <w:bCs/>
          <w:color w:val="0000CC"/>
          <w:sz w:val="28"/>
          <w:szCs w:val="24"/>
          <w:lang w:val="en-US"/>
        </w:rPr>
        <w:t xml:space="preserve">Đaci Hemijsko-tehnološke škole </w:t>
      </w:r>
      <w:r w:rsidRPr="00FB488C">
        <w:rPr>
          <w:rFonts w:ascii="Times New Roman" w:eastAsia="Times New Roman" w:hAnsi="Times New Roman" w:cs="Times New Roman"/>
          <w:b/>
          <w:bCs/>
          <w:color w:val="0000CC"/>
          <w:sz w:val="28"/>
          <w:szCs w:val="24"/>
          <w:lang w:val="en-US"/>
        </w:rPr>
        <w:t xml:space="preserve">zapaženi </w:t>
      </w:r>
      <w:r w:rsidR="005D34A2" w:rsidRPr="00FB488C">
        <w:rPr>
          <w:rFonts w:ascii="Times New Roman" w:eastAsia="Times New Roman" w:hAnsi="Times New Roman" w:cs="Times New Roman"/>
          <w:b/>
          <w:bCs/>
          <w:color w:val="0000CC"/>
          <w:sz w:val="28"/>
          <w:szCs w:val="24"/>
          <w:lang w:val="en-US"/>
        </w:rPr>
        <w:t>na takmičenjima</w:t>
      </w:r>
    </w:p>
    <w:p w:rsidR="00FB488C" w:rsidRDefault="00FB488C" w:rsidP="00FB488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5D34A2" w:rsidRPr="005D34A2" w:rsidRDefault="00FB488C" w:rsidP="00FB488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D34A2" w:rsidRPr="005D34A2">
        <w:rPr>
          <w:rFonts w:ascii="Times New Roman" w:eastAsia="Times New Roman" w:hAnsi="Times New Roman" w:cs="Times New Roman"/>
          <w:bCs/>
          <w:sz w:val="24"/>
          <w:szCs w:val="24"/>
          <w:lang w:val="en-US"/>
        </w:rPr>
        <w:t>Đaci iz srednjih škola našega grada ostvaruju zapežene rezultate na takmičenjima. Hemijska škola tačnije njeni učenici opravdali su poverenje nastvanika koji su zajedničkim radom došli do zapaženih rezultata. Učenici su učestvovali u okviru rupubličkih takmičenja. Škola je veoma ponosna na svoje đake.</w:t>
      </w:r>
      <w:r w:rsidR="005D34A2" w:rsidRPr="005D34A2">
        <w:t xml:space="preserve"> </w:t>
      </w:r>
      <w:hyperlink r:id="rId15" w:history="1">
        <w:r w:rsidR="005D34A2" w:rsidRPr="003B44F0">
          <w:rPr>
            <w:rStyle w:val="Hyperlink"/>
            <w:rFonts w:ascii="Times New Roman" w:eastAsia="Times New Roman" w:hAnsi="Times New Roman" w:cs="Times New Roman"/>
            <w:bCs/>
            <w:sz w:val="24"/>
            <w:szCs w:val="24"/>
            <w:lang w:val="en-US"/>
          </w:rPr>
          <w:t>https://www.youtube.com/watch?v=agLtuKCOGg8</w:t>
        </w:r>
      </w:hyperlink>
      <w:r w:rsidR="005D34A2">
        <w:rPr>
          <w:rFonts w:ascii="Times New Roman" w:eastAsia="Times New Roman" w:hAnsi="Times New Roman" w:cs="Times New Roman"/>
          <w:bCs/>
          <w:sz w:val="24"/>
          <w:szCs w:val="24"/>
          <w:lang w:val="en-US"/>
        </w:rPr>
        <w:t xml:space="preserve"> </w:t>
      </w:r>
    </w:p>
    <w:p w:rsidR="005D34A2" w:rsidRDefault="005D34A2" w:rsidP="004B477D">
      <w:pPr>
        <w:spacing w:after="0" w:line="240" w:lineRule="auto"/>
        <w:rPr>
          <w:rFonts w:ascii="Times New Roman" w:eastAsia="Times New Roman" w:hAnsi="Times New Roman" w:cs="Times New Roman"/>
          <w:bCs/>
          <w:sz w:val="24"/>
          <w:szCs w:val="24"/>
          <w:lang w:val="en-US"/>
        </w:rPr>
      </w:pPr>
    </w:p>
    <w:p w:rsidR="005D34A2" w:rsidRPr="008B2D01" w:rsidRDefault="005D34A2" w:rsidP="005D34A2">
      <w:pPr>
        <w:spacing w:after="0" w:line="240" w:lineRule="auto"/>
        <w:jc w:val="center"/>
        <w:rPr>
          <w:rFonts w:ascii="Times New Roman" w:eastAsia="Times New Roman" w:hAnsi="Times New Roman" w:cs="Times New Roman"/>
          <w:b/>
          <w:bCs/>
          <w:color w:val="0000CC"/>
          <w:sz w:val="28"/>
          <w:szCs w:val="24"/>
          <w:lang w:val="en-US"/>
        </w:rPr>
      </w:pPr>
      <w:r w:rsidRPr="008B2D01">
        <w:rPr>
          <w:rFonts w:ascii="Times New Roman" w:eastAsia="Times New Roman" w:hAnsi="Times New Roman" w:cs="Times New Roman"/>
          <w:b/>
          <w:bCs/>
          <w:color w:val="0000CC"/>
          <w:sz w:val="28"/>
          <w:szCs w:val="24"/>
          <w:lang w:val="en-US"/>
        </w:rPr>
        <w:t>Vunjak: Diplome iz Subotice za celu Evropu</w:t>
      </w:r>
    </w:p>
    <w:p w:rsidR="008B2D01" w:rsidRDefault="008B2D01" w:rsidP="005D34A2">
      <w:pPr>
        <w:spacing w:after="0" w:line="240" w:lineRule="auto"/>
        <w:rPr>
          <w:rFonts w:ascii="Times New Roman" w:eastAsia="Times New Roman" w:hAnsi="Times New Roman" w:cs="Times New Roman"/>
          <w:bCs/>
          <w:sz w:val="24"/>
          <w:szCs w:val="24"/>
          <w:lang w:val="en-US"/>
        </w:rPr>
      </w:pPr>
    </w:p>
    <w:p w:rsidR="005D34A2" w:rsidRDefault="008B2D01" w:rsidP="008B2D0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D34A2" w:rsidRPr="005D34A2">
        <w:rPr>
          <w:rFonts w:ascii="Times New Roman" w:eastAsia="Times New Roman" w:hAnsi="Times New Roman" w:cs="Times New Roman"/>
          <w:bCs/>
          <w:sz w:val="24"/>
          <w:szCs w:val="24"/>
          <w:lang w:val="en-US"/>
        </w:rPr>
        <w:t>Ekonomski fakultet u Subotici jedini u Srbiji svojim studentima nudi mogućnost školovanja za diplomu koja je bez nostrifikacije priznata u celoj Evropskoj uniji, izjavio je dekan ovog fakulteta Nenad Vunjak.</w:t>
      </w:r>
      <w:r>
        <w:rPr>
          <w:rFonts w:ascii="Times New Roman" w:eastAsia="Times New Roman" w:hAnsi="Times New Roman" w:cs="Times New Roman"/>
          <w:bCs/>
          <w:sz w:val="24"/>
          <w:szCs w:val="24"/>
          <w:lang w:val="en-US"/>
        </w:rPr>
        <w:t xml:space="preserve"> Gostujući u </w:t>
      </w:r>
      <w:r w:rsidR="005D34A2" w:rsidRPr="005D34A2">
        <w:rPr>
          <w:rFonts w:ascii="Times New Roman" w:eastAsia="Times New Roman" w:hAnsi="Times New Roman" w:cs="Times New Roman"/>
          <w:bCs/>
          <w:sz w:val="24"/>
          <w:szCs w:val="24"/>
          <w:lang w:val="en-US"/>
        </w:rPr>
        <w:t xml:space="preserve"> emisiji “In medias res”, Vunjak je objasnio da je pri kraju školovanja prva generacija studenata na smeru za logistiku sistema u ekonomiji koji se realizuje zajedno sa Fakultetom za logistiku iz Celja, čiji će diplomci dobiti upravo ovakve diplome.</w:t>
      </w:r>
      <w:r>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Studenti koji su zainteresovani za ovaj program, mogu da se školuju po ceni školarina koja je najniža ako se gledaju zemlje EU.</w:t>
      </w:r>
      <w:r w:rsidR="005D34A2" w:rsidRPr="005D34A2">
        <w:t xml:space="preserve"> </w:t>
      </w:r>
      <w:hyperlink r:id="rId16" w:history="1">
        <w:r w:rsidR="005D34A2" w:rsidRPr="003B44F0">
          <w:rPr>
            <w:rStyle w:val="Hyperlink"/>
            <w:rFonts w:ascii="Times New Roman" w:eastAsia="Times New Roman" w:hAnsi="Times New Roman" w:cs="Times New Roman"/>
            <w:bCs/>
            <w:sz w:val="24"/>
            <w:szCs w:val="24"/>
            <w:lang w:val="en-US"/>
          </w:rPr>
          <w:t>https://www.youtube.com/watch?v=CdVRsyT6xJg</w:t>
        </w:r>
      </w:hyperlink>
      <w:r w:rsidR="005D34A2">
        <w:rPr>
          <w:rFonts w:ascii="Times New Roman" w:eastAsia="Times New Roman" w:hAnsi="Times New Roman" w:cs="Times New Roman"/>
          <w:bCs/>
          <w:sz w:val="24"/>
          <w:szCs w:val="24"/>
          <w:lang w:val="en-US"/>
        </w:rPr>
        <w:t xml:space="preserve"> </w:t>
      </w:r>
    </w:p>
    <w:p w:rsidR="00E3315E" w:rsidRDefault="00E3315E" w:rsidP="004B477D">
      <w:pPr>
        <w:spacing w:after="0" w:line="240" w:lineRule="auto"/>
        <w:rPr>
          <w:rFonts w:ascii="Times New Roman" w:eastAsia="Times New Roman" w:hAnsi="Times New Roman" w:cs="Times New Roman"/>
          <w:bCs/>
          <w:sz w:val="24"/>
          <w:szCs w:val="24"/>
          <w:lang w:val="en-US"/>
        </w:rPr>
      </w:pPr>
    </w:p>
    <w:p w:rsidR="00E3315E" w:rsidRPr="008B2D01" w:rsidRDefault="00E3315E" w:rsidP="008B2D01">
      <w:pPr>
        <w:spacing w:after="0" w:line="240" w:lineRule="auto"/>
        <w:jc w:val="center"/>
        <w:rPr>
          <w:rFonts w:ascii="Times New Roman" w:eastAsia="Times New Roman" w:hAnsi="Times New Roman" w:cs="Times New Roman"/>
          <w:b/>
          <w:bCs/>
          <w:color w:val="0000CC"/>
          <w:sz w:val="28"/>
          <w:szCs w:val="24"/>
        </w:rPr>
      </w:pPr>
      <w:r w:rsidRPr="008B2D01">
        <w:rPr>
          <w:rFonts w:ascii="Times New Roman" w:eastAsia="Times New Roman" w:hAnsi="Times New Roman" w:cs="Times New Roman"/>
          <w:b/>
          <w:bCs/>
          <w:color w:val="0000CC"/>
          <w:sz w:val="28"/>
          <w:szCs w:val="24"/>
        </w:rPr>
        <w:t>Pokloni knjigu, obraduj bolesnike</w:t>
      </w:r>
    </w:p>
    <w:p w:rsidR="008B2D01" w:rsidRDefault="008B2D01" w:rsidP="000B56BE">
      <w:pPr>
        <w:spacing w:after="0" w:line="240" w:lineRule="auto"/>
        <w:rPr>
          <w:rFonts w:ascii="Times New Roman" w:eastAsia="Times New Roman" w:hAnsi="Times New Roman" w:cs="Times New Roman"/>
          <w:b/>
          <w:bCs/>
          <w:sz w:val="24"/>
          <w:szCs w:val="24"/>
        </w:rPr>
      </w:pPr>
    </w:p>
    <w:p w:rsidR="008B2D01" w:rsidRDefault="008B2D01" w:rsidP="008B2D01">
      <w:pPr>
        <w:spacing w:after="0" w:line="240" w:lineRule="auto"/>
        <w:jc w:val="both"/>
        <w:rPr>
          <w:rFonts w:ascii="Times New Roman" w:eastAsia="Times New Roman" w:hAnsi="Times New Roman" w:cs="Times New Roman"/>
          <w:bCs/>
          <w:sz w:val="24"/>
          <w:szCs w:val="24"/>
        </w:rPr>
      </w:pPr>
      <w:r w:rsidRPr="00E3315E">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02B65A08" wp14:editId="28A8A532">
            <wp:simplePos x="0" y="0"/>
            <wp:positionH relativeFrom="column">
              <wp:posOffset>3809365</wp:posOffset>
            </wp:positionH>
            <wp:positionV relativeFrom="paragraph">
              <wp:posOffset>309880</wp:posOffset>
            </wp:positionV>
            <wp:extent cx="2085975" cy="1441450"/>
            <wp:effectExtent l="0" t="0" r="9525" b="6350"/>
            <wp:wrapSquare wrapText="bothSides"/>
            <wp:docPr id="4" name="Picture 4" descr="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85975" cy="1441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00E3315E" w:rsidRPr="008B2D01">
        <w:rPr>
          <w:rFonts w:ascii="Times New Roman" w:eastAsia="Times New Roman" w:hAnsi="Times New Roman" w:cs="Times New Roman"/>
          <w:bCs/>
          <w:sz w:val="24"/>
          <w:szCs w:val="24"/>
        </w:rPr>
        <w:t>Akcija prikupljanja knjiga „Pokloni knjigu! Priključi nam se!” je u toku, a hu</w:t>
      </w:r>
      <w:r w:rsidR="00B17B43">
        <w:rPr>
          <w:rFonts w:ascii="Times New Roman" w:eastAsia="Times New Roman" w:hAnsi="Times New Roman" w:cs="Times New Roman"/>
          <w:bCs/>
          <w:sz w:val="24"/>
          <w:szCs w:val="24"/>
        </w:rPr>
        <w:t>mani sugrađani još proteklog vikenda</w:t>
      </w:r>
      <w:r w:rsidR="00E3315E" w:rsidRPr="008B2D01">
        <w:rPr>
          <w:rFonts w:ascii="Times New Roman" w:eastAsia="Times New Roman" w:hAnsi="Times New Roman" w:cs="Times New Roman"/>
          <w:bCs/>
          <w:sz w:val="24"/>
          <w:szCs w:val="24"/>
        </w:rPr>
        <w:t xml:space="preserve"> od 10 do 18 sati mogu odneti knjige u hol Medicinskog fak</w:t>
      </w:r>
      <w:r>
        <w:rPr>
          <w:rFonts w:ascii="Times New Roman" w:eastAsia="Times New Roman" w:hAnsi="Times New Roman" w:cs="Times New Roman"/>
          <w:bCs/>
          <w:sz w:val="24"/>
          <w:szCs w:val="24"/>
        </w:rPr>
        <w:t xml:space="preserve">ulteta. Organizovana je da bi se </w:t>
      </w:r>
      <w:r w:rsidR="00E3315E" w:rsidRPr="00E3315E">
        <w:rPr>
          <w:rFonts w:ascii="Times New Roman" w:eastAsia="Times New Roman" w:hAnsi="Times New Roman" w:cs="Times New Roman"/>
          <w:bCs/>
          <w:sz w:val="24"/>
          <w:szCs w:val="24"/>
        </w:rPr>
        <w:t> dopunio fond biblioteke u Dečjoj bolnici i formirala mini-biblioteka na Institutu za onkologiju Vojvodine.Tu humanitarnu kampanju organizovali su studenti i Studentska unija Medicinskog fakulteta i Savez studenata Pravnog fakulteta. Po rečima predsednice Saveza studenata Medicinskog fakulteta Nataše Igić, odziv na akciju je protekle radne nedelje bio izuzetno dobar.</w:t>
      </w:r>
      <w:r>
        <w:rPr>
          <w:rFonts w:ascii="Times New Roman" w:eastAsia="Times New Roman" w:hAnsi="Times New Roman" w:cs="Times New Roman"/>
          <w:bCs/>
          <w:sz w:val="24"/>
          <w:szCs w:val="24"/>
        </w:rPr>
        <w:t xml:space="preserve"> </w:t>
      </w:r>
    </w:p>
    <w:p w:rsidR="008B2D01"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B17B43">
        <w:rPr>
          <w:rFonts w:ascii="Times New Roman" w:eastAsia="Times New Roman" w:hAnsi="Times New Roman" w:cs="Times New Roman"/>
          <w:bCs/>
          <w:sz w:val="24"/>
          <w:szCs w:val="24"/>
        </w:rPr>
        <w:t>„</w:t>
      </w:r>
      <w:r w:rsidR="00E3315E" w:rsidRPr="00E3315E">
        <w:rPr>
          <w:rFonts w:ascii="Times New Roman" w:eastAsia="Times New Roman" w:hAnsi="Times New Roman" w:cs="Times New Roman"/>
          <w:bCs/>
          <w:sz w:val="24"/>
          <w:szCs w:val="24"/>
        </w:rPr>
        <w:t xml:space="preserve">Inicijativa za sakupljanje knjiga potekla je od Saveza studenata Pravnog fakulteta i mi smo odlučili da im se priključimo jer smatramo da je to odlična akcija – kazala je Nataša Igić. – Mnogi sugrađani koji su donirali knjige, na njima su ispisali lepe posvete i to će one koji čitaju knjige obradovati. Mi ćemo u ponedeljak sve prikupiti, </w:t>
      </w:r>
      <w:r w:rsidR="00E3315E" w:rsidRPr="00E3315E">
        <w:rPr>
          <w:rFonts w:ascii="Times New Roman" w:eastAsia="Times New Roman" w:hAnsi="Times New Roman" w:cs="Times New Roman"/>
          <w:bCs/>
          <w:sz w:val="24"/>
          <w:szCs w:val="24"/>
        </w:rPr>
        <w:lastRenderedPageBreak/>
        <w:t>razdeliti koje knjige gde nosimo, i lično ih odneti tim ustanovama. Akciji se priključila i Izdavačka kuća „Prometej” i oni će pokloniti određeni broj knjiga, a videćemo i s Gradskom bibliotekom da li mogu odvojiti nešto knjiga za našu akciju.</w:t>
      </w:r>
    </w:p>
    <w:p w:rsidR="00E3315E" w:rsidRPr="00E3315E"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E3315E" w:rsidRPr="00E3315E">
        <w:rPr>
          <w:rFonts w:ascii="Times New Roman" w:eastAsia="Times New Roman" w:hAnsi="Times New Roman" w:cs="Times New Roman"/>
          <w:bCs/>
          <w:sz w:val="24"/>
          <w:szCs w:val="24"/>
        </w:rPr>
        <w:t>Toj plemenitoj akciji pridružili su se i novinari „Dnevnika”, s nadom da će bolesnicima uz zanimljivo štivo dani u bolnici brže prolaziti. Prikupljene knjige naša ekipa predala je juče vrednim studentima na Medicinskom fakultetu.</w:t>
      </w:r>
      <w:r w:rsidR="00B17B43">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Nataša Igić ističe da će studenti Medicinskog fakulteta u utorak, 2. juna, u 18 sati u velikoj sali Rektorata održati tribinu o transplataciji i donaciji organa.</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 Na taj način pružamo podršku programu transplatacije i donacije organa. Pozivamo sve da čuju nešto više o toj temi jer smatramo da su ljudi veoma malo informisani i da još uvek ima predrasuda. Nikoga nećemo terati da potpiše donorsku karticu, cilj nam je da mladi budu upoznati s tom temom na pravi način – rekla je Nataša Igić.</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U četvrtak, 4. juna, na Medicinskom fakultetu, u Amfitetaru 1 u 18 sati studenti su pripremili tribinu „Vakcinacija da ili ne”, na kojoj će stručnjaci i eminentni profesori pričati o vakcinaciji, da bi se razbile predrasude o tome da je vakcinacija dece loša.</w:t>
      </w:r>
    </w:p>
    <w:p w:rsidR="00E3315E" w:rsidRPr="000C1DCB" w:rsidRDefault="00E3315E" w:rsidP="000B56BE">
      <w:pPr>
        <w:spacing w:after="0" w:line="240" w:lineRule="auto"/>
        <w:rPr>
          <w:rFonts w:ascii="Times New Roman" w:eastAsia="Times New Roman" w:hAnsi="Times New Roman" w:cs="Times New Roman"/>
          <w:bCs/>
          <w:sz w:val="24"/>
          <w:szCs w:val="24"/>
        </w:rPr>
      </w:pPr>
      <w:r w:rsidRPr="00E3315E">
        <w:rPr>
          <w:rFonts w:ascii="Times New Roman" w:eastAsia="Times New Roman" w:hAnsi="Times New Roman" w:cs="Times New Roman"/>
          <w:bCs/>
          <w:sz w:val="24"/>
          <w:szCs w:val="24"/>
        </w:rPr>
        <w:t> </w:t>
      </w:r>
    </w:p>
    <w:p w:rsidR="00E3315E" w:rsidRPr="00873E52" w:rsidRDefault="00E3315E" w:rsidP="000B56BE">
      <w:pPr>
        <w:spacing w:after="0" w:line="240" w:lineRule="auto"/>
        <w:jc w:val="center"/>
        <w:rPr>
          <w:rFonts w:ascii="Times New Roman" w:eastAsia="Times New Roman" w:hAnsi="Times New Roman" w:cs="Times New Roman"/>
          <w:b/>
          <w:bCs/>
          <w:color w:val="0000CC"/>
          <w:sz w:val="28"/>
          <w:szCs w:val="24"/>
        </w:rPr>
      </w:pPr>
      <w:r w:rsidRPr="00873E52">
        <w:rPr>
          <w:rFonts w:ascii="Times New Roman" w:eastAsia="Times New Roman" w:hAnsi="Times New Roman" w:cs="Times New Roman"/>
          <w:b/>
          <w:bCs/>
          <w:color w:val="0000CC"/>
          <w:sz w:val="28"/>
          <w:szCs w:val="24"/>
        </w:rPr>
        <w:t>Egzitov NGO sajam</w:t>
      </w:r>
    </w:p>
    <w:p w:rsidR="008B2D01" w:rsidRDefault="008B2D01" w:rsidP="000B56BE">
      <w:pPr>
        <w:spacing w:after="0" w:line="240" w:lineRule="auto"/>
        <w:rPr>
          <w:rFonts w:ascii="Times New Roman" w:eastAsia="Times New Roman" w:hAnsi="Times New Roman" w:cs="Times New Roman"/>
          <w:bCs/>
          <w:sz w:val="24"/>
          <w:szCs w:val="24"/>
        </w:rPr>
      </w:pPr>
    </w:p>
    <w:p w:rsidR="00E3315E" w:rsidRPr="009355A9"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E3315E" w:rsidRPr="008B2D01">
        <w:rPr>
          <w:rFonts w:ascii="Times New Roman" w:eastAsia="Times New Roman" w:hAnsi="Times New Roman" w:cs="Times New Roman"/>
          <w:bCs/>
          <w:sz w:val="24"/>
          <w:szCs w:val="24"/>
        </w:rPr>
        <w:t>Egzit fondacija poziva sve nevladine organizacije iz Novog Sada, Srbije i celog regiona da se za vreme trajanja festivala Egzit 2015. godine predstave posetiocima na Petrovaradinskoj tvrđavi na NGO sajmu.</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u znaku omladinske prestonice evrope</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Ovogodišnji sajam će biti u znaku Novog Sada kao Omladinske prestonice Evrope i trajaće od 9 do 12. jula.</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Predlog programa, osim osnovnih podataka organizacije, treba da sadrži detaljan opis aktivnosti, neophodne tehničke uslove, dva predstavnika organizacije kao i njihova imena. Kako kažu organizatori kod kriterijuma će se voditi računa o aktivizmu, volonterizmu, bezbednosti, socijalnom preduzetništ</w:t>
      </w:r>
      <w:r>
        <w:rPr>
          <w:rFonts w:ascii="Times New Roman" w:eastAsia="Times New Roman" w:hAnsi="Times New Roman" w:cs="Times New Roman"/>
          <w:bCs/>
          <w:sz w:val="24"/>
          <w:szCs w:val="24"/>
        </w:rPr>
        <w:t xml:space="preserve">u… </w:t>
      </w:r>
      <w:r w:rsidR="00E3315E" w:rsidRPr="00E3315E">
        <w:rPr>
          <w:rFonts w:ascii="Times New Roman" w:eastAsia="Times New Roman" w:hAnsi="Times New Roman" w:cs="Times New Roman"/>
          <w:bCs/>
          <w:sz w:val="24"/>
          <w:szCs w:val="24"/>
        </w:rPr>
        <w:t>Prijave treba slati na imejl-adresu e</w:t>
      </w:r>
      <w:r w:rsidR="00E3315E" w:rsidRPr="008B2D01">
        <w:rPr>
          <w:rFonts w:ascii="Times New Roman" w:eastAsia="Times New Roman" w:hAnsi="Times New Roman" w:cs="Times New Roman"/>
          <w:bCs/>
          <w:color w:val="0000CC"/>
          <w:sz w:val="24"/>
          <w:szCs w:val="24"/>
          <w:u w:val="single"/>
        </w:rPr>
        <w:t>xitfoundation</w:t>
      </w:r>
      <w:r w:rsidR="00E3315E" w:rsidRPr="008B2D01">
        <w:rPr>
          <w:rFonts w:ascii="Times New Roman" w:eastAsia="Times New Roman" w:hAnsi="Times New Roman" w:cs="Times New Roman"/>
          <w:bCs/>
          <w:color w:val="0000CC"/>
          <w:sz w:val="24"/>
          <w:szCs w:val="24"/>
          <w:u w:val="single"/>
        </w:rPr>
        <w:softHyphen/>
        <w:t>edxitfest.org</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 xml:space="preserve"> a rok za prijavu je 10. jun. Odluka o tome koje organizacije će se predstaviti festivalskoj publici iz celog sveta biće doneta najkasnije do 20. juna. </w:t>
      </w:r>
    </w:p>
    <w:p w:rsidR="00E3315E" w:rsidRDefault="00E3315E" w:rsidP="004B477D">
      <w:pPr>
        <w:spacing w:after="0" w:line="240" w:lineRule="auto"/>
        <w:rPr>
          <w:rFonts w:ascii="Times New Roman" w:eastAsia="Times New Roman" w:hAnsi="Times New Roman" w:cs="Times New Roman"/>
          <w:bCs/>
          <w:sz w:val="24"/>
          <w:szCs w:val="24"/>
          <w:lang w:val="en-US"/>
        </w:rPr>
      </w:pPr>
    </w:p>
    <w:p w:rsidR="00E3315E" w:rsidRPr="00873E52" w:rsidRDefault="00E3315E" w:rsidP="000B56BE">
      <w:pPr>
        <w:spacing w:after="0" w:line="240" w:lineRule="auto"/>
        <w:jc w:val="center"/>
        <w:rPr>
          <w:rFonts w:ascii="Times New Roman" w:eastAsia="Times New Roman" w:hAnsi="Times New Roman" w:cs="Times New Roman"/>
          <w:b/>
          <w:bCs/>
          <w:color w:val="0000CC"/>
          <w:sz w:val="28"/>
          <w:szCs w:val="24"/>
        </w:rPr>
      </w:pPr>
      <w:r w:rsidRPr="00873E52">
        <w:rPr>
          <w:rFonts w:ascii="Times New Roman" w:eastAsia="Times New Roman" w:hAnsi="Times New Roman" w:cs="Times New Roman"/>
          <w:b/>
          <w:bCs/>
          <w:color w:val="0000CC"/>
          <w:sz w:val="28"/>
          <w:szCs w:val="24"/>
        </w:rPr>
        <w:t>Najmlađe ambasadorke Novog Sada</w:t>
      </w:r>
    </w:p>
    <w:p w:rsidR="008B2D01" w:rsidRDefault="008B2D01" w:rsidP="000B56BE">
      <w:pPr>
        <w:spacing w:after="0" w:line="240" w:lineRule="auto"/>
        <w:rPr>
          <w:rFonts w:ascii="Times New Roman" w:eastAsia="Times New Roman" w:hAnsi="Times New Roman" w:cs="Times New Roman"/>
          <w:b/>
          <w:bCs/>
          <w:sz w:val="24"/>
          <w:szCs w:val="24"/>
        </w:rPr>
      </w:pPr>
    </w:p>
    <w:p w:rsidR="00E3315E" w:rsidRDefault="008B2D01" w:rsidP="00B17B4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E3315E" w:rsidRPr="008B2D01">
        <w:rPr>
          <w:rFonts w:ascii="Times New Roman" w:eastAsia="Times New Roman" w:hAnsi="Times New Roman" w:cs="Times New Roman"/>
          <w:bCs/>
          <w:sz w:val="24"/>
          <w:szCs w:val="24"/>
        </w:rPr>
        <w:t>Više od 20 pehara stiglo je u naš grad, a donele su ih balerine koje su se takmičile na Evropskom prvenstvu u modernim plesovima, održanom od 23. do 25. maja u Filahu u Austriji. Naš grad predstavljalo</w:t>
      </w:r>
      <w:r w:rsidRPr="00E3315E">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0C034B74" wp14:editId="75724567">
            <wp:simplePos x="0" y="0"/>
            <wp:positionH relativeFrom="column">
              <wp:posOffset>3609975</wp:posOffset>
            </wp:positionH>
            <wp:positionV relativeFrom="paragraph">
              <wp:posOffset>311785</wp:posOffset>
            </wp:positionV>
            <wp:extent cx="2342515" cy="1619250"/>
            <wp:effectExtent l="0" t="0" r="635" b="0"/>
            <wp:wrapSquare wrapText="bothSides"/>
            <wp:docPr id="11" name="Picture 11" descr="Више од 20 пехара стигло у наш град  Фото: Арт денс">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ише од 20 пехара стигло у наш град  Фото: Арт денс">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4251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je oko 150 baletskih igrača iz baletskih škola „Art dens”, „Partizan 2”, „Studio 5” i „Profesional”.Po rečima trenerke „Art dens” studija Bisere Gajić, tokom tri dana takmičenja sve novosadske škole divno su sarađivale, a sve u cilju da u naš grad donesu što više priznanja.</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 xml:space="preserve">– Takmičili smo se u svim kategorijama plesa i naš grad smo predstavili u najboljem svetlu – rekla je Bisera Gajić. – Novi Sad jeste grad baleta jer ima mnogo baletskih studija, a naša međusobna saradnja rezultirala je velikim uspehom. Osim osvojenih pehara, bilo je i specijalnih pojedinačnih priznanja za naše igrače. Uspeh koji smo ostvarili za nas je podstrek da radimo još više i bolje. Sada treniramo za godišnji završni koncert, koji će se održati 17. juna u Gimnaziji „Laza Kostić” i kao i svaki put, biće humanitarnog karaktera. Sav novac koji prikupimo, </w:t>
      </w:r>
      <w:r w:rsidR="00E3315E" w:rsidRPr="00E3315E">
        <w:rPr>
          <w:rFonts w:ascii="Times New Roman" w:eastAsia="Times New Roman" w:hAnsi="Times New Roman" w:cs="Times New Roman"/>
          <w:bCs/>
          <w:sz w:val="24"/>
          <w:szCs w:val="24"/>
        </w:rPr>
        <w:lastRenderedPageBreak/>
        <w:t>poklonićemo onom kome je najpotrebniji. Mi bismo voleli da to bude Odeljenje dečje hematologije, ali još uvek nismo ništa dogovorili.</w:t>
      </w:r>
    </w:p>
    <w:p w:rsidR="008B2D01" w:rsidRPr="000831F1" w:rsidRDefault="008B2D01" w:rsidP="000B56BE">
      <w:pPr>
        <w:spacing w:after="0" w:line="240" w:lineRule="auto"/>
        <w:rPr>
          <w:rFonts w:ascii="Times New Roman" w:eastAsia="Times New Roman" w:hAnsi="Times New Roman" w:cs="Times New Roman"/>
          <w:bCs/>
          <w:sz w:val="24"/>
          <w:szCs w:val="24"/>
        </w:rPr>
      </w:pPr>
    </w:p>
    <w:p w:rsidR="00E3315E" w:rsidRPr="00873E52" w:rsidRDefault="00B17B43" w:rsidP="000B56BE">
      <w:pPr>
        <w:spacing w:after="0" w:line="240" w:lineRule="auto"/>
        <w:jc w:val="center"/>
        <w:rPr>
          <w:rFonts w:ascii="Times New Roman" w:eastAsia="Times New Roman" w:hAnsi="Times New Roman" w:cs="Times New Roman"/>
          <w:b/>
          <w:bCs/>
          <w:color w:val="0000CC"/>
          <w:sz w:val="28"/>
          <w:szCs w:val="24"/>
        </w:rPr>
      </w:pPr>
      <w:r w:rsidRPr="00873E52">
        <w:rPr>
          <w:rFonts w:ascii="Times New Roman" w:eastAsia="Times New Roman" w:hAnsi="Times New Roman" w:cs="Times New Roman"/>
          <w:b/>
          <w:bCs/>
          <w:color w:val="0000CC"/>
          <w:sz w:val="28"/>
          <w:szCs w:val="24"/>
        </w:rPr>
        <w:t>Samohrani</w:t>
      </w:r>
      <w:r w:rsidR="00E3315E" w:rsidRPr="00873E52">
        <w:rPr>
          <w:rFonts w:ascii="Times New Roman" w:eastAsia="Times New Roman" w:hAnsi="Times New Roman" w:cs="Times New Roman"/>
          <w:b/>
          <w:bCs/>
          <w:color w:val="0000CC"/>
          <w:sz w:val="28"/>
          <w:szCs w:val="24"/>
        </w:rPr>
        <w:t xml:space="preserve"> zainteresovani za Alimentacioni fond</w:t>
      </w:r>
    </w:p>
    <w:p w:rsidR="00E3315E" w:rsidRPr="00E3315E" w:rsidRDefault="00E3315E" w:rsidP="000B56BE">
      <w:pPr>
        <w:spacing w:after="0" w:line="240" w:lineRule="auto"/>
        <w:rPr>
          <w:rFonts w:ascii="Times New Roman" w:eastAsia="Times New Roman" w:hAnsi="Times New Roman" w:cs="Times New Roman"/>
          <w:b/>
          <w:bCs/>
          <w:sz w:val="24"/>
          <w:szCs w:val="24"/>
        </w:rPr>
      </w:pPr>
    </w:p>
    <w:p w:rsidR="008B2D01"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E3315E" w:rsidRPr="008B2D01">
        <w:rPr>
          <w:rFonts w:ascii="Times New Roman" w:eastAsia="Times New Roman" w:hAnsi="Times New Roman" w:cs="Times New Roman"/>
          <w:bCs/>
          <w:sz w:val="24"/>
          <w:szCs w:val="24"/>
        </w:rPr>
        <w:t>U Skupštini Autonomne pokrajine Vojvodine nedavno održano javno slušanje na temu: „Samohrano roditeljstvo - unapređenje sistema obaveznog izdržavanja“, ponovo je otvorilo brojna pitanja od značaja</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za savremeno društvo i položaj i zaštitu roditelja u njemu.Imajući u vidu da samohrani roditelji, među kojima je više od 75 posto majki, vrlo teško ostvaruju zakonsko pravo na izdržavanje od strane drgugog roditelja koji je na to obavezan pravnosnažnom sudskom odlukom, javno slušanje je organizovano s ciljem da se javnosti ukaže na ovaj problem i na potrebu uspostavljanja novog modela naplate obaveznog izdržavanja, odnosno alimentacije.</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Kako je istaknuto u raspravi, zbog nepostojanja efikasnog sistema praćenja, roditelji koji imaju obavezu izdržavanja deteta u praksi veoma često izbegavaju njeno plaćanje, najčešće neprijavljivanjem zaposlenja ili promenom prebivališta.Imajući u vidu da su porodice samohranih roditelja i porodice s jednim zaposlenim članom suočavaju sa najvećim rizikom od siromaštva, nemogućnost ostvarivanja prava na izdržavanje dece stavlja žene, koje su i dalje najčešći staratelji, kao i decu u veoma nepovoljnu poziciju, rečeno je na skupu.</w:t>
      </w:r>
    </w:p>
    <w:p w:rsidR="00E3315E" w:rsidRPr="00E3315E"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E3315E" w:rsidRPr="00E3315E">
        <w:rPr>
          <w:rFonts w:ascii="Times New Roman" w:eastAsia="Times New Roman" w:hAnsi="Times New Roman" w:cs="Times New Roman"/>
          <w:bCs/>
          <w:sz w:val="24"/>
          <w:szCs w:val="24"/>
        </w:rPr>
        <w:t>Javno slušanje je nastavak rada ženske parlamentarne mreže iz Republičke skupštine, te mreže iz Pokrajinske skupštine na temu samohranih roditelja – rekla je dr Dragana Ćorić iz Udruženja “Roditelj” koja je prisustvovala javnom slušanju. - Prema pozitivnom zakonodavstvu, samohrani roditelj je onaj gde drugi roditelj nije poznat, umro je ili mu je oduzeta poslovna sposobnost.</w:t>
      </w:r>
      <w:r>
        <w:rPr>
          <w:rFonts w:ascii="Times New Roman" w:eastAsia="Times New Roman" w:hAnsi="Times New Roman" w:cs="Times New Roman"/>
          <w:bCs/>
          <w:sz w:val="24"/>
          <w:szCs w:val="24"/>
        </w:rPr>
        <w:t xml:space="preserve"> </w:t>
      </w:r>
      <w:r w:rsidR="00E3315E" w:rsidRPr="00E3315E">
        <w:rPr>
          <w:rFonts w:ascii="Times New Roman" w:eastAsia="Times New Roman" w:hAnsi="Times New Roman" w:cs="Times New Roman"/>
          <w:bCs/>
          <w:sz w:val="24"/>
          <w:szCs w:val="24"/>
        </w:rPr>
        <w:t>No zbog sve teže naplativosti alimentacija, pored potrebe da se osnuje alimentacioni fond, na ovom drugom po redu javnom slušanju čuli su se predlozi da se pojam samohranih roditelja proširi, te da to budu i oni kojima bivši bračni drug ne plaća alimentaciju duže od nekoliko meseci.Koordinatorka Ženske parlamentarne mreže Skupštine AP Vojvodine Stojanka Lekić naglasila da se u javnosti mora mnogo više pričati o ovom problemu i ukazivati na njegove posledice, kao i da je neophodno zajednički raditi na stvaranju takvih modela obaveznog izdržavanja koji će obezbediti veću sigurnost svim samohranim roditeljima.</w:t>
      </w:r>
    </w:p>
    <w:p w:rsidR="00E3315E" w:rsidRPr="00D01F13" w:rsidRDefault="00E3315E" w:rsidP="000B56BE">
      <w:pPr>
        <w:spacing w:after="0" w:line="240" w:lineRule="auto"/>
        <w:rPr>
          <w:rFonts w:ascii="Times New Roman" w:eastAsia="Times New Roman" w:hAnsi="Times New Roman" w:cs="Times New Roman"/>
          <w:bCs/>
          <w:sz w:val="24"/>
          <w:szCs w:val="24"/>
        </w:rPr>
      </w:pPr>
    </w:p>
    <w:p w:rsidR="005D34A2" w:rsidRPr="00873E52" w:rsidRDefault="00B17B43" w:rsidP="005D34A2">
      <w:pPr>
        <w:spacing w:after="0" w:line="240" w:lineRule="auto"/>
        <w:jc w:val="center"/>
        <w:rPr>
          <w:rFonts w:ascii="Times New Roman" w:eastAsia="Times New Roman" w:hAnsi="Times New Roman" w:cs="Times New Roman"/>
          <w:b/>
          <w:bCs/>
          <w:color w:val="0000CC"/>
          <w:sz w:val="28"/>
          <w:szCs w:val="24"/>
          <w:lang w:val="en-US"/>
        </w:rPr>
      </w:pPr>
      <w:r w:rsidRPr="00873E52">
        <w:rPr>
          <w:rFonts w:ascii="Times New Roman" w:eastAsia="Times New Roman" w:hAnsi="Times New Roman" w:cs="Times New Roman"/>
          <w:b/>
          <w:bCs/>
          <w:color w:val="0000CC"/>
          <w:sz w:val="28"/>
          <w:szCs w:val="24"/>
          <w:lang w:val="en-US"/>
        </w:rPr>
        <w:t xml:space="preserve">Subotica: </w:t>
      </w:r>
      <w:r w:rsidR="005D34A2" w:rsidRPr="00873E52">
        <w:rPr>
          <w:rFonts w:ascii="Times New Roman" w:eastAsia="Times New Roman" w:hAnsi="Times New Roman" w:cs="Times New Roman"/>
          <w:b/>
          <w:bCs/>
          <w:color w:val="0000CC"/>
          <w:sz w:val="28"/>
          <w:szCs w:val="24"/>
          <w:lang w:val="en-US"/>
        </w:rPr>
        <w:t>U Hali sportova održana Ekoolimpijada</w:t>
      </w:r>
    </w:p>
    <w:p w:rsidR="008B2D01" w:rsidRDefault="008B2D01" w:rsidP="005D34A2">
      <w:pPr>
        <w:spacing w:after="0" w:line="240" w:lineRule="auto"/>
        <w:rPr>
          <w:rFonts w:ascii="Times New Roman" w:eastAsia="Times New Roman" w:hAnsi="Times New Roman" w:cs="Times New Roman"/>
          <w:bCs/>
          <w:sz w:val="24"/>
          <w:szCs w:val="24"/>
          <w:lang w:val="en-US"/>
        </w:rPr>
      </w:pPr>
    </w:p>
    <w:p w:rsidR="005D34A2" w:rsidRPr="005D34A2" w:rsidRDefault="008B2D01" w:rsidP="00B17B43">
      <w:pPr>
        <w:spacing w:after="0" w:line="240" w:lineRule="auto"/>
        <w:jc w:val="both"/>
        <w:rPr>
          <w:rFonts w:ascii="Times New Roman" w:eastAsia="Times New Roman" w:hAnsi="Times New Roman" w:cs="Times New Roman"/>
          <w:bCs/>
          <w:sz w:val="24"/>
          <w:szCs w:val="24"/>
          <w:lang w:val="en-US"/>
        </w:rPr>
      </w:pPr>
      <w:r w:rsidRPr="005D34A2">
        <w:rPr>
          <w:rFonts w:ascii="Times New Roman" w:eastAsia="Times New Roman" w:hAnsi="Times New Roman" w:cs="Times New Roman"/>
          <w:bCs/>
          <w:sz w:val="24"/>
          <w:szCs w:val="24"/>
          <w:lang w:eastAsia="sr-Latn-RS"/>
        </w:rPr>
        <w:drawing>
          <wp:anchor distT="0" distB="0" distL="114300" distR="114300" simplePos="0" relativeHeight="251666432" behindDoc="1" locked="0" layoutInCell="1" allowOverlap="1" wp14:anchorId="637A9239" wp14:editId="70489309">
            <wp:simplePos x="0" y="0"/>
            <wp:positionH relativeFrom="column">
              <wp:posOffset>3514725</wp:posOffset>
            </wp:positionH>
            <wp:positionV relativeFrom="paragraph">
              <wp:posOffset>248920</wp:posOffset>
            </wp:positionV>
            <wp:extent cx="2381250" cy="1428750"/>
            <wp:effectExtent l="0" t="0" r="0" b="0"/>
            <wp:wrapTight wrapText="bothSides">
              <wp:wrapPolygon edited="0">
                <wp:start x="0" y="0"/>
                <wp:lineTo x="0" y="21312"/>
                <wp:lineTo x="21427" y="21312"/>
                <wp:lineTo x="21427" y="0"/>
                <wp:lineTo x="0" y="0"/>
              </wp:wrapPolygon>
            </wp:wrapTight>
            <wp:docPr id="10" name="Picture 10" descr="http://www.yueco.rs/sites/default/files/imagecache/vesti_thumb/news_pictures/Uto_26/05/2015_-_2350/ekoolimpijada_subotic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yueco.rs/sites/default/files/imagecache/vesti_thumb/news_pictures/Uto_26/05/2015_-_2350/ekoolimpijada_subotica_2.jpg"/>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5D34A2" w:rsidRPr="005D34A2">
        <w:rPr>
          <w:rFonts w:ascii="Times New Roman" w:eastAsia="Times New Roman" w:hAnsi="Times New Roman" w:cs="Times New Roman"/>
          <w:bCs/>
          <w:sz w:val="24"/>
          <w:szCs w:val="24"/>
          <w:lang w:val="en-US"/>
        </w:rPr>
        <w:t>U Hali sportova održana je sportska manifestacija Ekoolimpijada. Četiri osnovne škole iz Subotice uveličali su ovu sportsku priču. Učenici od drugog do osmog razreda položili su ispit oraganizatora koji su želelli da i Suboticu uvrste u okviru ove spor</w:t>
      </w:r>
      <w:r>
        <w:rPr>
          <w:rFonts w:ascii="Times New Roman" w:eastAsia="Times New Roman" w:hAnsi="Times New Roman" w:cs="Times New Roman"/>
          <w:bCs/>
          <w:sz w:val="24"/>
          <w:szCs w:val="24"/>
          <w:lang w:val="en-US"/>
        </w:rPr>
        <w:t xml:space="preserve">tke priče. </w:t>
      </w:r>
      <w:r w:rsidR="005D34A2" w:rsidRPr="005D34A2">
        <w:rPr>
          <w:rFonts w:ascii="Times New Roman" w:eastAsia="Times New Roman" w:hAnsi="Times New Roman" w:cs="Times New Roman"/>
          <w:bCs/>
          <w:sz w:val="24"/>
          <w:szCs w:val="24"/>
          <w:lang w:val="en-US"/>
        </w:rPr>
        <w:t>Promoter ovog sportskog karavana je atletičar Olimpijac Dudaš Mihail, učesnik olipijskih igara u Londonu. On je jedan od sportista koji je imao tu čast da bude učesnik sportske porodica kao što je Olimpijada. Kako nam je sam rekao velika je čast biti učesnik je</w:t>
      </w:r>
      <w:r>
        <w:rPr>
          <w:rFonts w:ascii="Times New Roman" w:eastAsia="Times New Roman" w:hAnsi="Times New Roman" w:cs="Times New Roman"/>
          <w:bCs/>
          <w:sz w:val="24"/>
          <w:szCs w:val="24"/>
          <w:lang w:val="en-US"/>
        </w:rPr>
        <w:t xml:space="preserve">dnog takvog velikog takmičenja. </w:t>
      </w:r>
      <w:r w:rsidR="005D34A2" w:rsidRPr="005D34A2">
        <w:rPr>
          <w:rFonts w:ascii="Times New Roman" w:eastAsia="Times New Roman" w:hAnsi="Times New Roman" w:cs="Times New Roman"/>
          <w:bCs/>
          <w:sz w:val="24"/>
          <w:szCs w:val="24"/>
          <w:lang w:val="en-US"/>
        </w:rPr>
        <w:t>Subotica se jednom pokazala kao dobar domaćin i rado prihvatila poziv da učestvuje u okviru ove sportske manifestacije. Subotica je osmi grad gde deca učestvuju i pokazuju svoje znanje iz oblasti zaštite živo</w:t>
      </w:r>
      <w:r w:rsidR="00B17B43">
        <w:rPr>
          <w:rFonts w:ascii="Times New Roman" w:eastAsia="Times New Roman" w:hAnsi="Times New Roman" w:cs="Times New Roman"/>
          <w:bCs/>
          <w:sz w:val="24"/>
          <w:szCs w:val="24"/>
          <w:lang w:val="en-US"/>
        </w:rPr>
        <w:t xml:space="preserve">tne sredine. </w:t>
      </w:r>
      <w:hyperlink r:id="rId22" w:history="1">
        <w:r w:rsidR="005D34A2" w:rsidRPr="003B44F0">
          <w:rPr>
            <w:rStyle w:val="Hyperlink"/>
            <w:rFonts w:ascii="Times New Roman" w:eastAsia="Times New Roman" w:hAnsi="Times New Roman" w:cs="Times New Roman"/>
            <w:bCs/>
            <w:sz w:val="24"/>
            <w:szCs w:val="24"/>
            <w:lang w:val="en-US"/>
          </w:rPr>
          <w:t>https://www.youtube.com/watch?v=oT21yXqRHfU</w:t>
        </w:r>
      </w:hyperlink>
      <w:r w:rsidR="005D34A2">
        <w:rPr>
          <w:rFonts w:ascii="Times New Roman" w:eastAsia="Times New Roman" w:hAnsi="Times New Roman" w:cs="Times New Roman"/>
          <w:bCs/>
          <w:sz w:val="24"/>
          <w:szCs w:val="24"/>
          <w:lang w:val="en-US"/>
        </w:rPr>
        <w:t xml:space="preserve"> </w:t>
      </w:r>
    </w:p>
    <w:p w:rsidR="005D34A2" w:rsidRDefault="005D34A2" w:rsidP="004B477D">
      <w:pPr>
        <w:spacing w:after="0" w:line="240" w:lineRule="auto"/>
        <w:rPr>
          <w:rFonts w:ascii="Times New Roman" w:eastAsia="Times New Roman" w:hAnsi="Times New Roman" w:cs="Times New Roman"/>
          <w:bCs/>
          <w:sz w:val="24"/>
          <w:szCs w:val="24"/>
          <w:lang w:val="en-US"/>
        </w:rPr>
      </w:pPr>
    </w:p>
    <w:p w:rsidR="00031050" w:rsidRPr="00873E52" w:rsidRDefault="008B2D01" w:rsidP="000B56BE">
      <w:pPr>
        <w:spacing w:after="0" w:line="240" w:lineRule="auto"/>
        <w:jc w:val="center"/>
        <w:rPr>
          <w:rFonts w:ascii="Times New Roman" w:eastAsia="Times New Roman" w:hAnsi="Times New Roman" w:cs="Times New Roman"/>
          <w:b/>
          <w:bCs/>
          <w:color w:val="0000CC"/>
          <w:sz w:val="28"/>
          <w:szCs w:val="24"/>
        </w:rPr>
      </w:pPr>
      <w:r w:rsidRPr="00873E52">
        <w:rPr>
          <w:rFonts w:ascii="Times New Roman" w:eastAsia="Times New Roman" w:hAnsi="Times New Roman" w:cs="Times New Roman"/>
          <w:b/>
          <w:bCs/>
          <w:color w:val="0000CC"/>
          <w:sz w:val="28"/>
          <w:szCs w:val="24"/>
        </w:rPr>
        <w:lastRenderedPageBreak/>
        <w:t>Mladi virtuoz</w:t>
      </w:r>
      <w:r w:rsidR="00031050" w:rsidRPr="00873E52">
        <w:rPr>
          <w:rFonts w:ascii="Times New Roman" w:eastAsia="Times New Roman" w:hAnsi="Times New Roman" w:cs="Times New Roman"/>
          <w:b/>
          <w:bCs/>
          <w:color w:val="0000CC"/>
          <w:sz w:val="28"/>
          <w:szCs w:val="24"/>
        </w:rPr>
        <w:t>i</w:t>
      </w:r>
      <w:r w:rsidRPr="00873E52">
        <w:rPr>
          <w:rFonts w:ascii="Times New Roman" w:eastAsia="Times New Roman" w:hAnsi="Times New Roman" w:cs="Times New Roman"/>
          <w:b/>
          <w:bCs/>
          <w:color w:val="0000CC"/>
          <w:sz w:val="28"/>
          <w:szCs w:val="24"/>
        </w:rPr>
        <w:t xml:space="preserve"> iz 52 grada u Fantastu</w:t>
      </w:r>
    </w:p>
    <w:p w:rsidR="008B2D01" w:rsidRDefault="008B2D01" w:rsidP="000B56BE">
      <w:pPr>
        <w:spacing w:after="0" w:line="240" w:lineRule="auto"/>
        <w:rPr>
          <w:rFonts w:ascii="Times New Roman" w:eastAsia="Times New Roman" w:hAnsi="Times New Roman" w:cs="Times New Roman"/>
          <w:bCs/>
          <w:sz w:val="24"/>
          <w:szCs w:val="24"/>
        </w:rPr>
      </w:pPr>
    </w:p>
    <w:p w:rsidR="00031050" w:rsidRPr="008B2D01" w:rsidRDefault="00B17B43" w:rsidP="00B17B43">
      <w:pPr>
        <w:spacing w:after="0" w:line="240" w:lineRule="auto"/>
        <w:jc w:val="both"/>
        <w:rPr>
          <w:rFonts w:ascii="Times New Roman" w:eastAsia="Times New Roman" w:hAnsi="Times New Roman" w:cs="Times New Roman"/>
          <w:b/>
          <w:bCs/>
          <w:sz w:val="24"/>
          <w:szCs w:val="24"/>
        </w:rPr>
      </w:pPr>
      <w:r w:rsidRPr="008B2D01">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703972C6" wp14:editId="66F50AF7">
            <wp:simplePos x="0" y="0"/>
            <wp:positionH relativeFrom="column">
              <wp:posOffset>9525</wp:posOffset>
            </wp:positionH>
            <wp:positionV relativeFrom="paragraph">
              <wp:posOffset>249555</wp:posOffset>
            </wp:positionV>
            <wp:extent cx="2076450" cy="1435100"/>
            <wp:effectExtent l="0" t="0" r="0" b="0"/>
            <wp:wrapSquare wrapText="bothSides"/>
            <wp:docPr id="14" name="Picture 14" descr="Фиона Ловаш са 99 бодова најбоља из бечејске школе">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иона Ловаш са 99 бодова најбоља из бечејске школе">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76450" cy="1435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B2D01">
        <w:rPr>
          <w:rFonts w:ascii="Times New Roman" w:eastAsia="Times New Roman" w:hAnsi="Times New Roman" w:cs="Times New Roman"/>
          <w:bCs/>
          <w:sz w:val="24"/>
          <w:szCs w:val="24"/>
        </w:rPr>
        <w:tab/>
      </w:r>
      <w:r w:rsidR="00031050" w:rsidRPr="008B2D01">
        <w:rPr>
          <w:rFonts w:ascii="Times New Roman" w:eastAsia="Times New Roman" w:hAnsi="Times New Roman" w:cs="Times New Roman"/>
          <w:bCs/>
          <w:sz w:val="24"/>
          <w:szCs w:val="24"/>
        </w:rPr>
        <w:t xml:space="preserve">Muzička škola „Petar Konjović“ okupila je po četvrti put u dvorcu – hotelu Fantast 405 učenika muzičkih škola iz 52 grada svih bivših republika Jugoslavije, Mađarske i, naravno, raznih krajeva Srbije. </w:t>
      </w:r>
      <w:r w:rsidR="00031050" w:rsidRPr="00031050">
        <w:rPr>
          <w:rFonts w:ascii="Times New Roman" w:eastAsia="Times New Roman" w:hAnsi="Times New Roman" w:cs="Times New Roman"/>
          <w:bCs/>
          <w:sz w:val="24"/>
          <w:szCs w:val="24"/>
        </w:rPr>
        <w:t>Najviše takmičara -156, oprobalo se u sviranju klavira, violinista je bilo 149, gitarista 54, harmonikaša 47 i tamburaša 16.</w:t>
      </w:r>
      <w:r w:rsidR="008B2D01">
        <w:rPr>
          <w:rFonts w:ascii="Times New Roman" w:eastAsia="Times New Roman" w:hAnsi="Times New Roman" w:cs="Times New Roman"/>
          <w:b/>
          <w:bCs/>
          <w:sz w:val="24"/>
          <w:szCs w:val="24"/>
        </w:rPr>
        <w:t xml:space="preserve"> </w:t>
      </w:r>
      <w:r w:rsidR="00031050" w:rsidRPr="00031050">
        <w:rPr>
          <w:rFonts w:ascii="Times New Roman" w:eastAsia="Times New Roman" w:hAnsi="Times New Roman" w:cs="Times New Roman"/>
          <w:bCs/>
          <w:sz w:val="24"/>
          <w:szCs w:val="24"/>
        </w:rPr>
        <w:t>- Organizujemo međunarodno muzičko takmičenje na instrumentima koji se u našoj školi izučavaju. Tokom svih osam dana bilo je uzbudljivo, a ono što nas posebno raduje, svi su se složili da je veoma uspešno proteklo. Nastupilo je 38 učenika naše škole, od kojih je 18 sakupilo bodove za prvu nagradu, čime se posebno ponosimo – kaže direktorka Muzičke škole „Petar Konjović“ u Bečeju Tamara Krajtmar.</w:t>
      </w:r>
    </w:p>
    <w:p w:rsidR="00B17B43" w:rsidRDefault="00031050" w:rsidP="00B17B43">
      <w:pPr>
        <w:spacing w:after="0" w:line="240" w:lineRule="auto"/>
        <w:jc w:val="both"/>
        <w:rPr>
          <w:rFonts w:ascii="Times New Roman" w:eastAsia="Times New Roman" w:hAnsi="Times New Roman" w:cs="Times New Roman"/>
          <w:bCs/>
          <w:sz w:val="24"/>
          <w:szCs w:val="24"/>
        </w:rPr>
      </w:pPr>
      <w:r w:rsidRPr="00031050">
        <w:rPr>
          <w:rFonts w:ascii="Times New Roman" w:eastAsia="Times New Roman" w:hAnsi="Times New Roman" w:cs="Times New Roman"/>
          <w:bCs/>
          <w:sz w:val="24"/>
          <w:szCs w:val="24"/>
        </w:rPr>
        <w:t>- Ipak, istakla bih muziciranje mladog Indijca Naima Tičitija, koji je učenik šestog razreda violine u Budimpešti, jer je sve oduševio i zasluženo poneo epitet laureata, te mu je, uz diplomu, pripala i novčana nagrada od 100 evra, a žiri je toliko bio oduševljen da im je bilo žao što njegovo izvođenje nisu</w:t>
      </w:r>
      <w:r w:rsidR="00B17B43">
        <w:rPr>
          <w:rFonts w:ascii="Times New Roman" w:eastAsia="Times New Roman" w:hAnsi="Times New Roman" w:cs="Times New Roman"/>
          <w:bCs/>
          <w:sz w:val="24"/>
          <w:szCs w:val="24"/>
        </w:rPr>
        <w:t xml:space="preserve"> mogli da nagrade sa 150 bodova. </w:t>
      </w:r>
    </w:p>
    <w:p w:rsidR="00031050" w:rsidRDefault="00B17B43" w:rsidP="00B17B4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31050" w:rsidRPr="00031050">
        <w:rPr>
          <w:rFonts w:ascii="Times New Roman" w:eastAsia="Times New Roman" w:hAnsi="Times New Roman" w:cs="Times New Roman"/>
          <w:bCs/>
          <w:sz w:val="24"/>
          <w:szCs w:val="24"/>
        </w:rPr>
        <w:t>Još šest takmičara je osvojilo po 100 bodova, što im je, uz diplomu, donelo novčanu nagradu od po 50 evra. Među violinistima to su Andrej Balaž, učenik trećeg razreda novosadske Muzičke škole „Isidor Bajić“, njegova mlađa sugrađanka iz iste škole u bebi kategoriji Lana Zorjan, njen vršnjak Sergej Skeleyija iz Muzičke škole Bačka Topola i takmičarka pete kategorije Anja Šerbec iz Ljubljane, zatim gitarista šeste kategorije Aleksa Šarčević iz Muzičke škole „Mihajlo Vukdragović“ u Šapcu i harmonikaš Veljko Vučević učenik drugog razreda Muzičke škole u Novom Kneževcu.</w:t>
      </w:r>
      <w:r>
        <w:rPr>
          <w:rFonts w:ascii="Times New Roman" w:eastAsia="Times New Roman" w:hAnsi="Times New Roman" w:cs="Times New Roman"/>
          <w:bCs/>
          <w:sz w:val="24"/>
          <w:szCs w:val="24"/>
        </w:rPr>
        <w:t xml:space="preserve"> </w:t>
      </w:r>
      <w:r w:rsidR="00031050" w:rsidRPr="00031050">
        <w:rPr>
          <w:rFonts w:ascii="Times New Roman" w:eastAsia="Times New Roman" w:hAnsi="Times New Roman" w:cs="Times New Roman"/>
          <w:bCs/>
          <w:sz w:val="24"/>
          <w:szCs w:val="24"/>
        </w:rPr>
        <w:t>Nagradu u vidu plakete dobila je najmlađa takmičarka Jelena Nikolin (2008. godište) iz Novog Kneževca, a Muzička škola iz Bačke Topole nagrađena je stolicom za klavir, jer je bila gostujuća škola sa najvećim brojem, ukupno 24, takmičara. Među Bečejcima najviše bodova – 99 sakupila je Fiona Lovaš, a prvim mestom među gitaristima istakao se Ognjen Spajić.</w:t>
      </w:r>
    </w:p>
    <w:p w:rsidR="00873E52" w:rsidRPr="00031050" w:rsidRDefault="00873E52" w:rsidP="00B17B43">
      <w:pPr>
        <w:spacing w:after="0" w:line="240" w:lineRule="auto"/>
        <w:jc w:val="both"/>
        <w:rPr>
          <w:rFonts w:ascii="Times New Roman" w:eastAsia="Times New Roman" w:hAnsi="Times New Roman" w:cs="Times New Roman"/>
          <w:bCs/>
          <w:sz w:val="24"/>
          <w:szCs w:val="24"/>
        </w:rPr>
      </w:pPr>
    </w:p>
    <w:p w:rsidR="00873E52" w:rsidRPr="00B17B43" w:rsidRDefault="00873E52" w:rsidP="00873E52">
      <w:pPr>
        <w:spacing w:after="0" w:line="240" w:lineRule="auto"/>
        <w:jc w:val="center"/>
        <w:rPr>
          <w:rFonts w:ascii="Times New Roman" w:eastAsia="Times New Roman" w:hAnsi="Times New Roman" w:cs="Times New Roman"/>
          <w:b/>
          <w:bCs/>
          <w:color w:val="0000CC"/>
          <w:sz w:val="28"/>
          <w:szCs w:val="24"/>
        </w:rPr>
      </w:pPr>
      <w:r w:rsidRPr="00B17B43">
        <w:rPr>
          <w:rFonts w:ascii="Times New Roman" w:eastAsia="Times New Roman" w:hAnsi="Times New Roman" w:cs="Times New Roman"/>
          <w:b/>
          <w:bCs/>
          <w:color w:val="0000CC"/>
          <w:sz w:val="28"/>
          <w:szCs w:val="24"/>
        </w:rPr>
        <w:t>Šest pesnika u trci za nagradu</w:t>
      </w:r>
    </w:p>
    <w:p w:rsidR="00873E52" w:rsidRDefault="00873E52" w:rsidP="00873E52">
      <w:pPr>
        <w:spacing w:after="0" w:line="240" w:lineRule="auto"/>
        <w:rPr>
          <w:rFonts w:ascii="Times New Roman" w:eastAsia="Times New Roman" w:hAnsi="Times New Roman" w:cs="Times New Roman"/>
          <w:b/>
          <w:bCs/>
          <w:sz w:val="24"/>
          <w:szCs w:val="24"/>
        </w:rPr>
      </w:pPr>
    </w:p>
    <w:p w:rsidR="00873E52" w:rsidRDefault="00873E52" w:rsidP="00873E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8B2D01">
        <w:rPr>
          <w:rFonts w:ascii="Times New Roman" w:eastAsia="Times New Roman" w:hAnsi="Times New Roman" w:cs="Times New Roman"/>
          <w:bCs/>
          <w:sz w:val="24"/>
          <w:szCs w:val="24"/>
        </w:rPr>
        <w:t>Nagrada „Đura Jakšić”, za najbolju pesničku knjigu na srpskom jeziku objavljenu u toku prethodne godine, u organizaciji Narodne bibliotek</w:t>
      </w:r>
      <w:r>
        <w:rPr>
          <w:rFonts w:ascii="Times New Roman" w:eastAsia="Times New Roman" w:hAnsi="Times New Roman" w:cs="Times New Roman"/>
          <w:bCs/>
          <w:sz w:val="24"/>
          <w:szCs w:val="24"/>
        </w:rPr>
        <w:t xml:space="preserve">e “Đura Jakšić” iz Srpske Crnje </w:t>
      </w:r>
      <w:r w:rsidRPr="008B2D01">
        <w:rPr>
          <w:rFonts w:ascii="Times New Roman" w:eastAsia="Times New Roman" w:hAnsi="Times New Roman" w:cs="Times New Roman"/>
          <w:bCs/>
          <w:sz w:val="24"/>
          <w:szCs w:val="24"/>
        </w:rPr>
        <w:t>biće dodeljena trideseti put početkom leta. Nagrada će biti uručena u okviru 54. dana Đure Jakšića - Liparskih večeri, koji će se održati ove  godine od 5. do 10. juna  u Srpskoj Crnji.</w:t>
      </w:r>
    </w:p>
    <w:p w:rsidR="00873E52" w:rsidRDefault="00873E52" w:rsidP="00873E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31050">
        <w:rPr>
          <w:rFonts w:ascii="Times New Roman" w:eastAsia="Times New Roman" w:hAnsi="Times New Roman" w:cs="Times New Roman"/>
          <w:bCs/>
          <w:sz w:val="24"/>
          <w:szCs w:val="24"/>
        </w:rPr>
        <w:t>Žiri u sastavu: Milan Micić, Miloš Latinović i Jovan Zivlak - predsednik, nakon razmatranja preko osamdeset pesničkih knjiga koje su pristigle na konkurs, sačinio je uži izbor.</w:t>
      </w:r>
      <w:r>
        <w:rPr>
          <w:rFonts w:ascii="Times New Roman" w:eastAsia="Times New Roman" w:hAnsi="Times New Roman" w:cs="Times New Roman"/>
          <w:bCs/>
          <w:sz w:val="24"/>
          <w:szCs w:val="24"/>
        </w:rPr>
        <w:t xml:space="preserve"> </w:t>
      </w:r>
      <w:r w:rsidRPr="00031050">
        <w:rPr>
          <w:rFonts w:ascii="Times New Roman" w:eastAsia="Times New Roman" w:hAnsi="Times New Roman" w:cs="Times New Roman"/>
          <w:bCs/>
          <w:sz w:val="24"/>
          <w:szCs w:val="24"/>
        </w:rPr>
        <w:t>To su  “Dlaka na jeziku” Miroslava Cere Mihailovića (“Povelja”, Kraljevo), “Jeretički dativ” Bojana Savića Ostojića (“Povelja”, Kraljevo) , “Duge senke kratkih pesama” Ibrahima Hadžića (Kulturni centar Novog Sada), “Neka hvala” Nebojše Vasovića ( Kulturni centar Novog Sada), “Pedeset” Saše Jelenkovića (“Arhipelag”)  i “Postoji li dodir tvoje duše” Nenada Šaponje (KOV, Vršac).</w:t>
      </w:r>
      <w:r>
        <w:rPr>
          <w:rFonts w:ascii="Times New Roman" w:eastAsia="Times New Roman" w:hAnsi="Times New Roman" w:cs="Times New Roman"/>
          <w:bCs/>
          <w:sz w:val="24"/>
          <w:szCs w:val="24"/>
        </w:rPr>
        <w:t xml:space="preserve"> </w:t>
      </w:r>
      <w:r w:rsidRPr="00031050">
        <w:rPr>
          <w:rFonts w:ascii="Times New Roman" w:eastAsia="Times New Roman" w:hAnsi="Times New Roman" w:cs="Times New Roman"/>
          <w:bCs/>
          <w:sz w:val="24"/>
          <w:szCs w:val="24"/>
        </w:rPr>
        <w:t>Žiri je zaključio da je prošlogodišnja pesnička produkcija bila raznovrsna i bogata i da su poeziju u najvećoj meri podržali nekomercijalni i alternativni izdavači. Posebno mesto u tome imaju “Povelja” iz Kraljeva i Kulturni centar iz Novog Sada.</w:t>
      </w:r>
    </w:p>
    <w:p w:rsidR="00873E52" w:rsidRPr="00AB7F61" w:rsidRDefault="00873E52" w:rsidP="00873E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Pr="00031050">
        <w:rPr>
          <w:rFonts w:ascii="Times New Roman" w:eastAsia="Times New Roman" w:hAnsi="Times New Roman" w:cs="Times New Roman"/>
          <w:bCs/>
          <w:sz w:val="24"/>
          <w:szCs w:val="24"/>
        </w:rPr>
        <w:t>Naspram tradicionalnijih oblika pevanja i jezičkih formalizacija, žiri je težio da da podršku pesnicima koji ne slede jezik poezije kao puki ođek vremena, u razmerama jezičkih slika i osveštalih sižea, nego složene gestove jezičke igre i dramatizacija, ironije, patosa melanholije i narcije koja izlaže kataloge postistorijskog postojanja.</w:t>
      </w:r>
      <w:r>
        <w:rPr>
          <w:rFonts w:ascii="Times New Roman" w:eastAsia="Times New Roman" w:hAnsi="Times New Roman" w:cs="Times New Roman"/>
          <w:bCs/>
          <w:sz w:val="24"/>
          <w:szCs w:val="24"/>
        </w:rPr>
        <w:t xml:space="preserve"> </w:t>
      </w:r>
      <w:r w:rsidRPr="00031050">
        <w:rPr>
          <w:rFonts w:ascii="Times New Roman" w:eastAsia="Times New Roman" w:hAnsi="Times New Roman" w:cs="Times New Roman"/>
          <w:bCs/>
          <w:sz w:val="24"/>
          <w:szCs w:val="24"/>
        </w:rPr>
        <w:t>Žiri će odluku o dobitniku nagrade saopštiti  najkasnije do kraja maja  2015. godine. Svečano uručenje zakazano je za  5. juni  u Srpskoj Crnji.</w:t>
      </w:r>
    </w:p>
    <w:p w:rsidR="005D34A2" w:rsidRPr="00B17B43" w:rsidRDefault="00031050" w:rsidP="004B477D">
      <w:pPr>
        <w:spacing w:after="0" w:line="240" w:lineRule="auto"/>
        <w:rPr>
          <w:rFonts w:ascii="Times New Roman" w:eastAsia="Times New Roman" w:hAnsi="Times New Roman" w:cs="Times New Roman"/>
          <w:bCs/>
          <w:sz w:val="24"/>
          <w:szCs w:val="24"/>
        </w:rPr>
      </w:pPr>
      <w:r w:rsidRPr="00031050">
        <w:rPr>
          <w:rFonts w:ascii="Times New Roman" w:eastAsia="Times New Roman" w:hAnsi="Times New Roman" w:cs="Times New Roman"/>
          <w:bCs/>
          <w:sz w:val="24"/>
          <w:szCs w:val="24"/>
        </w:rPr>
        <w:t> </w:t>
      </w:r>
    </w:p>
    <w:p w:rsidR="005D34A2" w:rsidRPr="00873E52" w:rsidRDefault="008B2D01" w:rsidP="005D34A2">
      <w:pPr>
        <w:spacing w:after="0" w:line="240" w:lineRule="auto"/>
        <w:jc w:val="center"/>
        <w:rPr>
          <w:rFonts w:ascii="Times New Roman" w:eastAsia="Times New Roman" w:hAnsi="Times New Roman" w:cs="Times New Roman"/>
          <w:b/>
          <w:bCs/>
          <w:color w:val="0000CC"/>
          <w:sz w:val="28"/>
          <w:szCs w:val="24"/>
          <w:lang w:val="en-US"/>
        </w:rPr>
      </w:pPr>
      <w:r w:rsidRPr="00873E52">
        <w:rPr>
          <w:rFonts w:ascii="Times New Roman" w:eastAsia="Times New Roman" w:hAnsi="Times New Roman" w:cs="Times New Roman"/>
          <w:b/>
          <w:bCs/>
          <w:color w:val="0000CC"/>
          <w:sz w:val="28"/>
          <w:szCs w:val="24"/>
          <w:lang w:val="en-US"/>
        </w:rPr>
        <w:t xml:space="preserve">Subotica: </w:t>
      </w:r>
      <w:r w:rsidR="005D34A2" w:rsidRPr="00873E52">
        <w:rPr>
          <w:rFonts w:ascii="Times New Roman" w:eastAsia="Times New Roman" w:hAnsi="Times New Roman" w:cs="Times New Roman"/>
          <w:b/>
          <w:bCs/>
          <w:color w:val="0000CC"/>
          <w:sz w:val="28"/>
          <w:szCs w:val="24"/>
          <w:lang w:val="en-US"/>
        </w:rPr>
        <w:t>Škola saobraćaja za najmlađe</w:t>
      </w:r>
    </w:p>
    <w:p w:rsidR="008B2D01" w:rsidRDefault="008B2D01" w:rsidP="005D34A2">
      <w:pPr>
        <w:spacing w:after="0" w:line="240" w:lineRule="auto"/>
        <w:rPr>
          <w:rFonts w:ascii="Times New Roman" w:eastAsia="Times New Roman" w:hAnsi="Times New Roman" w:cs="Times New Roman"/>
          <w:bCs/>
          <w:sz w:val="24"/>
          <w:szCs w:val="24"/>
          <w:lang w:val="en-US"/>
        </w:rPr>
      </w:pPr>
    </w:p>
    <w:p w:rsidR="005D34A2" w:rsidRDefault="00873E52" w:rsidP="00B17B43">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4384" behindDoc="0" locked="0" layoutInCell="1" allowOverlap="1" wp14:anchorId="78276C1B" wp14:editId="1B6B3967">
            <wp:simplePos x="0" y="0"/>
            <wp:positionH relativeFrom="column">
              <wp:posOffset>3818890</wp:posOffset>
            </wp:positionH>
            <wp:positionV relativeFrom="paragraph">
              <wp:posOffset>290830</wp:posOffset>
            </wp:positionV>
            <wp:extent cx="2009775" cy="1205865"/>
            <wp:effectExtent l="0" t="0" r="9525" b="0"/>
            <wp:wrapSquare wrapText="bothSides"/>
            <wp:docPr id="7" name="Picture 7"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09775" cy="1205865"/>
                    </a:xfrm>
                    <a:prstGeom prst="rect">
                      <a:avLst/>
                    </a:prstGeom>
                    <a:noFill/>
                    <a:ln>
                      <a:noFill/>
                    </a:ln>
                  </pic:spPr>
                </pic:pic>
              </a:graphicData>
            </a:graphic>
            <wp14:sizeRelH relativeFrom="page">
              <wp14:pctWidth>0</wp14:pctWidth>
            </wp14:sizeRelH>
            <wp14:sizeRelV relativeFrom="page">
              <wp14:pctHeight>0</wp14:pctHeight>
            </wp14:sizeRelV>
          </wp:anchor>
        </w:drawing>
      </w:r>
      <w:r w:rsidR="008B2D01">
        <w:rPr>
          <w:rFonts w:ascii="Times New Roman" w:eastAsia="Times New Roman" w:hAnsi="Times New Roman" w:cs="Times New Roman"/>
          <w:bCs/>
          <w:sz w:val="24"/>
          <w:szCs w:val="24"/>
          <w:lang w:val="en-US"/>
        </w:rPr>
        <w:tab/>
      </w:r>
      <w:r w:rsidR="005D34A2" w:rsidRPr="005D34A2">
        <w:rPr>
          <w:rFonts w:ascii="Times New Roman" w:eastAsia="Times New Roman" w:hAnsi="Times New Roman" w:cs="Times New Roman"/>
          <w:bCs/>
          <w:sz w:val="24"/>
          <w:szCs w:val="24"/>
          <w:lang w:val="en-US"/>
        </w:rPr>
        <w:t>Svako od nas treba da bude pažljiv kada je učesnik u saobraćaju. Na naše najmlađe sugrađane treba obratiti posebnu pažnju. Sa druge strane i mališani treba da znaju i da se što više edukuju o saobraćaju. Predškolci su populacija koja se kroz razne aktivnosti upoznaju šta znači biti učesnik  u saobraćaju.</w:t>
      </w:r>
      <w:r w:rsidR="008B2D01">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Predškolski uzrast tri odbjekta ustanove "Naša Radost" imao je priliku da se upozna sa saobraćajnim znacima i nauče nešto više o ponašanju u saobraćaju kao i da moraju biti pažljivi kada prelaze ulicu.</w:t>
      </w:r>
      <w:r w:rsidR="00B17B43">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Zajednička akcija kompanije Europetrol i sajta polovniautomobili.rs na ovaj način žele da skrenu pažnju svim učesnicima u saobraćaju a naročito na najmlađe.</w:t>
      </w:r>
      <w:r w:rsidR="00B17B43">
        <w:rPr>
          <w:rFonts w:ascii="Times New Roman" w:eastAsia="Times New Roman" w:hAnsi="Times New Roman" w:cs="Times New Roman"/>
          <w:bCs/>
          <w:sz w:val="24"/>
          <w:szCs w:val="24"/>
          <w:lang w:val="en-US"/>
        </w:rPr>
        <w:t xml:space="preserve"> Rekreativne radionice održan</w:t>
      </w:r>
      <w:r w:rsidR="005D34A2" w:rsidRPr="005D34A2">
        <w:rPr>
          <w:rFonts w:ascii="Times New Roman" w:eastAsia="Times New Roman" w:hAnsi="Times New Roman" w:cs="Times New Roman"/>
          <w:bCs/>
          <w:sz w:val="24"/>
          <w:szCs w:val="24"/>
          <w:lang w:val="en-US"/>
        </w:rPr>
        <w:t>e s</w:t>
      </w:r>
      <w:r w:rsidR="00B17B43">
        <w:rPr>
          <w:rFonts w:ascii="Times New Roman" w:eastAsia="Times New Roman" w:hAnsi="Times New Roman" w:cs="Times New Roman"/>
          <w:bCs/>
          <w:sz w:val="24"/>
          <w:szCs w:val="24"/>
          <w:lang w:val="en-US"/>
        </w:rPr>
        <w:t>u</w:t>
      </w:r>
      <w:r w:rsidR="005D34A2" w:rsidRPr="005D34A2">
        <w:rPr>
          <w:rFonts w:ascii="Times New Roman" w:eastAsia="Times New Roman" w:hAnsi="Times New Roman" w:cs="Times New Roman"/>
          <w:bCs/>
          <w:sz w:val="24"/>
          <w:szCs w:val="24"/>
          <w:lang w:val="en-US"/>
        </w:rPr>
        <w:t xml:space="preserve"> u objektu "Sanda Marjanović" na Prozivci. Mališani su pažljivo pratili šta treba da rade, ali i naučuli nešto novo o saobraćaju.</w:t>
      </w:r>
      <w:r w:rsidR="005D34A2" w:rsidRPr="005D34A2">
        <w:t xml:space="preserve"> </w:t>
      </w:r>
      <w:hyperlink r:id="rId26" w:history="1">
        <w:r w:rsidR="005D34A2" w:rsidRPr="003B44F0">
          <w:rPr>
            <w:rStyle w:val="Hyperlink"/>
            <w:rFonts w:ascii="Times New Roman" w:eastAsia="Times New Roman" w:hAnsi="Times New Roman" w:cs="Times New Roman"/>
            <w:bCs/>
            <w:sz w:val="24"/>
            <w:szCs w:val="24"/>
            <w:lang w:val="en-US"/>
          </w:rPr>
          <w:t>https://www.youtube.com/watch?v=4TGDATBfoJ8</w:t>
        </w:r>
      </w:hyperlink>
      <w:r w:rsidR="005D34A2">
        <w:rPr>
          <w:rFonts w:ascii="Times New Roman" w:eastAsia="Times New Roman" w:hAnsi="Times New Roman" w:cs="Times New Roman"/>
          <w:bCs/>
          <w:sz w:val="24"/>
          <w:szCs w:val="24"/>
          <w:lang w:val="en-US"/>
        </w:rPr>
        <w:t xml:space="preserve"> </w:t>
      </w:r>
    </w:p>
    <w:p w:rsidR="00873E52" w:rsidRPr="005D34A2" w:rsidRDefault="00873E52" w:rsidP="00B17B43">
      <w:pPr>
        <w:spacing w:after="0" w:line="240" w:lineRule="auto"/>
        <w:jc w:val="both"/>
        <w:rPr>
          <w:rFonts w:ascii="Times New Roman" w:eastAsia="Times New Roman" w:hAnsi="Times New Roman" w:cs="Times New Roman"/>
          <w:bCs/>
          <w:sz w:val="24"/>
          <w:szCs w:val="24"/>
          <w:lang w:val="en-US"/>
        </w:rPr>
      </w:pPr>
    </w:p>
    <w:p w:rsidR="00873E52" w:rsidRPr="00B17B43" w:rsidRDefault="00873E52" w:rsidP="00873E52">
      <w:pPr>
        <w:spacing w:after="0" w:line="240" w:lineRule="auto"/>
        <w:jc w:val="center"/>
        <w:rPr>
          <w:rFonts w:ascii="Times New Roman" w:eastAsia="Times New Roman" w:hAnsi="Times New Roman" w:cs="Times New Roman"/>
          <w:b/>
          <w:bCs/>
          <w:color w:val="0000CC"/>
          <w:sz w:val="28"/>
          <w:szCs w:val="24"/>
        </w:rPr>
      </w:pPr>
      <w:r w:rsidRPr="00B17B43">
        <w:rPr>
          <w:rFonts w:ascii="Times New Roman" w:eastAsia="Times New Roman" w:hAnsi="Times New Roman" w:cs="Times New Roman"/>
          <w:b/>
          <w:bCs/>
          <w:color w:val="0000CC"/>
          <w:sz w:val="28"/>
          <w:szCs w:val="24"/>
        </w:rPr>
        <w:t>Osmi Street volley turnir u Apatinu</w:t>
      </w:r>
    </w:p>
    <w:p w:rsidR="00873E52" w:rsidRPr="00B17B43" w:rsidRDefault="00873E52" w:rsidP="00873E52">
      <w:pPr>
        <w:spacing w:after="0" w:line="240" w:lineRule="auto"/>
        <w:rPr>
          <w:rFonts w:ascii="Times New Roman" w:eastAsia="Times New Roman" w:hAnsi="Times New Roman" w:cs="Times New Roman"/>
          <w:bCs/>
          <w:color w:val="0000CC"/>
          <w:sz w:val="24"/>
          <w:szCs w:val="24"/>
        </w:rPr>
      </w:pPr>
    </w:p>
    <w:p w:rsidR="00873E52" w:rsidRDefault="00873E52" w:rsidP="00873E5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D1131">
        <w:rPr>
          <w:rFonts w:ascii="Times New Roman" w:eastAsia="Times New Roman" w:hAnsi="Times New Roman" w:cs="Times New Roman"/>
          <w:bCs/>
          <w:sz w:val="24"/>
          <w:szCs w:val="24"/>
        </w:rPr>
        <w:t xml:space="preserve">U centru Apatina </w:t>
      </w:r>
      <w:r>
        <w:rPr>
          <w:rFonts w:ascii="Times New Roman" w:eastAsia="Times New Roman" w:hAnsi="Times New Roman" w:cs="Times New Roman"/>
          <w:bCs/>
          <w:sz w:val="24"/>
          <w:szCs w:val="24"/>
        </w:rPr>
        <w:t xml:space="preserve">je </w:t>
      </w:r>
      <w:r w:rsidRPr="00FD1131">
        <w:rPr>
          <w:rFonts w:ascii="Times New Roman" w:eastAsia="Times New Roman" w:hAnsi="Times New Roman" w:cs="Times New Roman"/>
          <w:bCs/>
          <w:sz w:val="24"/>
          <w:szCs w:val="24"/>
        </w:rPr>
        <w:t xml:space="preserve">održan osmi Street volley turnir, a </w:t>
      </w:r>
      <w:r>
        <w:rPr>
          <w:rFonts w:ascii="Times New Roman" w:eastAsia="Times New Roman" w:hAnsi="Times New Roman" w:cs="Times New Roman"/>
          <w:bCs/>
          <w:sz w:val="24"/>
          <w:szCs w:val="24"/>
        </w:rPr>
        <w:t xml:space="preserve">učestvovalo je </w:t>
      </w:r>
      <w:r w:rsidRPr="00FD1131">
        <w:rPr>
          <w:rFonts w:ascii="Times New Roman" w:eastAsia="Times New Roman" w:hAnsi="Times New Roman" w:cs="Times New Roman"/>
          <w:bCs/>
          <w:sz w:val="24"/>
          <w:szCs w:val="24"/>
        </w:rPr>
        <w:t xml:space="preserve"> preko 200 ekipa i više od 1000 odbojkašica i odbojkaša.</w:t>
      </w:r>
      <w:r>
        <w:rPr>
          <w:rFonts w:ascii="Times New Roman" w:eastAsia="Times New Roman" w:hAnsi="Times New Roman" w:cs="Times New Roman"/>
          <w:bCs/>
          <w:sz w:val="24"/>
          <w:szCs w:val="24"/>
        </w:rPr>
        <w:t xml:space="preserve"> Ove godine takmičile su</w:t>
      </w:r>
      <w:r w:rsidRPr="00FD1131">
        <w:rPr>
          <w:rFonts w:ascii="Times New Roman" w:eastAsia="Times New Roman" w:hAnsi="Times New Roman" w:cs="Times New Roman"/>
          <w:bCs/>
          <w:sz w:val="24"/>
          <w:szCs w:val="24"/>
        </w:rPr>
        <w:t xml:space="preserve"> se devojčice od 2007. godišta do najstarije uzrasne kategorije 2000. godišta. Dečac</w:t>
      </w:r>
      <w:r>
        <w:rPr>
          <w:rFonts w:ascii="Times New Roman" w:eastAsia="Times New Roman" w:hAnsi="Times New Roman" w:cs="Times New Roman"/>
          <w:bCs/>
          <w:sz w:val="24"/>
          <w:szCs w:val="24"/>
        </w:rPr>
        <w:t>i su se  takmičil</w:t>
      </w:r>
      <w:r w:rsidRPr="00FD1131">
        <w:rPr>
          <w:rFonts w:ascii="Times New Roman" w:eastAsia="Times New Roman" w:hAnsi="Times New Roman" w:cs="Times New Roman"/>
          <w:bCs/>
          <w:sz w:val="24"/>
          <w:szCs w:val="24"/>
        </w:rPr>
        <w:t xml:space="preserve">i u kategorijama od 2003. do 2000. godišta, prenosi portal </w:t>
      </w:r>
      <w:hyperlink r:id="rId27" w:history="1">
        <w:r w:rsidRPr="001E5B05">
          <w:rPr>
            <w:rStyle w:val="Hyperlink"/>
            <w:rFonts w:ascii="Times New Roman" w:eastAsia="Times New Roman" w:hAnsi="Times New Roman" w:cs="Times New Roman"/>
            <w:bCs/>
            <w:sz w:val="24"/>
            <w:szCs w:val="24"/>
          </w:rPr>
          <w:t>www.025info.rs</w:t>
        </w:r>
      </w:hyperlink>
      <w:r w:rsidRPr="00FD1131">
        <w:rPr>
          <w:rFonts w:ascii="Times New Roman" w:eastAsia="Times New Roman" w:hAnsi="Times New Roman" w:cs="Times New Roman"/>
          <w:bCs/>
          <w:sz w:val="24"/>
          <w:szCs w:val="24"/>
        </w:rPr>
        <w:t xml:space="preserve"> . </w:t>
      </w:r>
      <w:r>
        <w:rPr>
          <w:rFonts w:ascii="Times New Roman" w:eastAsia="Times New Roman" w:hAnsi="Times New Roman" w:cs="Times New Roman"/>
          <w:bCs/>
          <w:sz w:val="24"/>
          <w:szCs w:val="24"/>
        </w:rPr>
        <w:t xml:space="preserve"> Učestvovale su</w:t>
      </w:r>
      <w:r w:rsidRPr="00FD1131">
        <w:rPr>
          <w:rFonts w:ascii="Times New Roman" w:eastAsia="Times New Roman" w:hAnsi="Times New Roman" w:cs="Times New Roman"/>
          <w:bCs/>
          <w:sz w:val="24"/>
          <w:szCs w:val="24"/>
        </w:rPr>
        <w:t xml:space="preserve"> ekipe</w:t>
      </w:r>
      <w:r>
        <w:rPr>
          <w:rFonts w:ascii="Times New Roman" w:eastAsia="Times New Roman" w:hAnsi="Times New Roman" w:cs="Times New Roman"/>
          <w:bCs/>
          <w:sz w:val="24"/>
          <w:szCs w:val="24"/>
        </w:rPr>
        <w:t xml:space="preserve"> iz</w:t>
      </w:r>
      <w:r w:rsidRPr="00FD1131">
        <w:rPr>
          <w:rFonts w:ascii="Times New Roman" w:eastAsia="Times New Roman" w:hAnsi="Times New Roman" w:cs="Times New Roman"/>
          <w:bCs/>
          <w:sz w:val="24"/>
          <w:szCs w:val="24"/>
        </w:rPr>
        <w:t>: Osijeka, Čepina, Beograda, Zrenjanina, Subotice, Novog Sada, Srbobrana, Turije, Vrbasa, Bačka Palanke, Kule, Bača, Bačkog Petrovca, Bečeja, Nove Gajdobre, Odžaka, Sombora, Apatina.</w:t>
      </w:r>
      <w:r>
        <w:rPr>
          <w:rFonts w:ascii="Times New Roman" w:eastAsia="Times New Roman" w:hAnsi="Times New Roman" w:cs="Times New Roman"/>
          <w:bCs/>
          <w:sz w:val="24"/>
          <w:szCs w:val="24"/>
        </w:rPr>
        <w:t xml:space="preserve"> </w:t>
      </w:r>
      <w:r w:rsidRPr="00FD1131">
        <w:rPr>
          <w:rFonts w:ascii="Times New Roman" w:eastAsia="Times New Roman" w:hAnsi="Times New Roman" w:cs="Times New Roman"/>
          <w:bCs/>
          <w:sz w:val="24"/>
          <w:szCs w:val="24"/>
        </w:rPr>
        <w:t>Za prve tri ekipe u svim kategorijama obezbeđene su medalje i pehari.</w:t>
      </w:r>
      <w:r>
        <w:rPr>
          <w:rFonts w:ascii="Times New Roman" w:eastAsia="Times New Roman" w:hAnsi="Times New Roman" w:cs="Times New Roman"/>
          <w:bCs/>
          <w:sz w:val="24"/>
          <w:szCs w:val="24"/>
        </w:rPr>
        <w:t xml:space="preserve"> Sudije turnira bile su</w:t>
      </w:r>
      <w:r w:rsidRPr="00FD1131">
        <w:rPr>
          <w:rFonts w:ascii="Times New Roman" w:eastAsia="Times New Roman" w:hAnsi="Times New Roman" w:cs="Times New Roman"/>
          <w:bCs/>
          <w:sz w:val="24"/>
          <w:szCs w:val="24"/>
        </w:rPr>
        <w:t xml:space="preserve"> iz sudijske organizacije Subotice i Južne Bačke. Turnir </w:t>
      </w:r>
      <w:r>
        <w:rPr>
          <w:rFonts w:ascii="Times New Roman" w:eastAsia="Times New Roman" w:hAnsi="Times New Roman" w:cs="Times New Roman"/>
          <w:bCs/>
          <w:sz w:val="24"/>
          <w:szCs w:val="24"/>
        </w:rPr>
        <w:t xml:space="preserve">je organizovao </w:t>
      </w:r>
      <w:r w:rsidRPr="00FD1131">
        <w:rPr>
          <w:rFonts w:ascii="Times New Roman" w:eastAsia="Times New Roman" w:hAnsi="Times New Roman" w:cs="Times New Roman"/>
          <w:bCs/>
          <w:sz w:val="24"/>
          <w:szCs w:val="24"/>
        </w:rPr>
        <w:t xml:space="preserve"> odbojkaški klub Apatin.</w:t>
      </w:r>
    </w:p>
    <w:p w:rsidR="00031050" w:rsidRPr="004B477D" w:rsidRDefault="00031050" w:rsidP="00547048">
      <w:pPr>
        <w:spacing w:after="0" w:line="240" w:lineRule="auto"/>
        <w:rPr>
          <w:rFonts w:ascii="Times New Roman" w:eastAsia="Times New Roman" w:hAnsi="Times New Roman" w:cs="Times New Roman"/>
          <w:bCs/>
          <w:sz w:val="24"/>
          <w:szCs w:val="24"/>
          <w:lang w:val="sr-Latn-CS"/>
        </w:rPr>
      </w:pPr>
    </w:p>
    <w:p w:rsidR="00C07AA7" w:rsidRPr="00B17B43" w:rsidRDefault="00B17B43" w:rsidP="00C07AA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C07AA7" w:rsidRPr="00B17B43">
        <w:rPr>
          <w:rFonts w:ascii="Times New Roman" w:eastAsia="Times New Roman" w:hAnsi="Times New Roman" w:cs="Times New Roman"/>
          <w:b/>
          <w:bCs/>
          <w:color w:val="0000CC"/>
          <w:sz w:val="28"/>
          <w:szCs w:val="24"/>
          <w:lang w:val="en-US"/>
        </w:rPr>
        <w:t>Akademac</w:t>
      </w:r>
      <w:r>
        <w:rPr>
          <w:rFonts w:ascii="Times New Roman" w:eastAsia="Times New Roman" w:hAnsi="Times New Roman" w:cs="Times New Roman"/>
          <w:b/>
          <w:bCs/>
          <w:color w:val="0000CC"/>
          <w:sz w:val="28"/>
          <w:szCs w:val="24"/>
          <w:lang w:val="en-US"/>
        </w:rPr>
        <w:t>”</w:t>
      </w:r>
      <w:r w:rsidR="00C07AA7" w:rsidRPr="00B17B43">
        <w:rPr>
          <w:rFonts w:ascii="Times New Roman" w:eastAsia="Times New Roman" w:hAnsi="Times New Roman" w:cs="Times New Roman"/>
          <w:b/>
          <w:bCs/>
          <w:color w:val="0000CC"/>
          <w:sz w:val="28"/>
          <w:szCs w:val="24"/>
          <w:lang w:val="en-US"/>
        </w:rPr>
        <w:t>: Zdrav kao dren</w:t>
      </w:r>
    </w:p>
    <w:p w:rsidR="00C07AA7" w:rsidRPr="00B17B43" w:rsidRDefault="00C07AA7" w:rsidP="00C07AA7">
      <w:pPr>
        <w:spacing w:after="0" w:line="240" w:lineRule="auto"/>
        <w:rPr>
          <w:rFonts w:ascii="Times New Roman" w:eastAsia="Times New Roman" w:hAnsi="Times New Roman" w:cs="Times New Roman"/>
          <w:b/>
          <w:bCs/>
          <w:color w:val="0000CC"/>
          <w:sz w:val="24"/>
          <w:szCs w:val="24"/>
          <w:lang w:val="en-US"/>
        </w:rPr>
      </w:pPr>
    </w:p>
    <w:p w:rsidR="00C07AA7" w:rsidRPr="00F24C25" w:rsidRDefault="008B2D01" w:rsidP="008B2D0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07AA7" w:rsidRPr="00F24C25">
        <w:rPr>
          <w:rFonts w:ascii="Times New Roman" w:eastAsia="Times New Roman" w:hAnsi="Times New Roman" w:cs="Times New Roman"/>
          <w:bCs/>
          <w:sz w:val="24"/>
          <w:szCs w:val="24"/>
          <w:lang w:val="en-US"/>
        </w:rPr>
        <w:t>Tema nove epizode serijala "Akademac" je briga o zdravlju. Emisija je premijerno emitovana na Prvom programu Radio televizije Vojvodine u subotu 30. maja u 12.08 časova.</w:t>
      </w:r>
      <w:r>
        <w:rPr>
          <w:rFonts w:ascii="Times New Roman" w:eastAsia="Times New Roman" w:hAnsi="Times New Roman" w:cs="Times New Roman"/>
          <w:bCs/>
          <w:sz w:val="24"/>
          <w:szCs w:val="24"/>
          <w:lang w:val="en-US"/>
        </w:rPr>
        <w:t xml:space="preserve"> </w:t>
      </w:r>
      <w:r w:rsidR="00C07AA7" w:rsidRPr="00F24C25">
        <w:rPr>
          <w:rFonts w:ascii="Times New Roman" w:eastAsia="Times New Roman" w:hAnsi="Times New Roman" w:cs="Times New Roman"/>
          <w:bCs/>
          <w:sz w:val="24"/>
          <w:szCs w:val="24"/>
          <w:lang w:val="en-US"/>
        </w:rPr>
        <w:t>"I kada učiš za ispit i kada se odmaraš od fakulteta, tvoje telo je tvoj dom. Zauvek. Iz života niko nije izašao živ - stoga, gledaj da dok traje bude kvalitetan", kaže se u najavi.</w:t>
      </w:r>
      <w:r>
        <w:rPr>
          <w:rFonts w:ascii="Times New Roman" w:eastAsia="Times New Roman" w:hAnsi="Times New Roman" w:cs="Times New Roman"/>
          <w:bCs/>
          <w:sz w:val="24"/>
          <w:szCs w:val="24"/>
          <w:lang w:val="en-US"/>
        </w:rPr>
        <w:t xml:space="preserve"> Gošća emisije bila j</w:t>
      </w:r>
      <w:r w:rsidR="00C07AA7" w:rsidRPr="00F24C25">
        <w:rPr>
          <w:rFonts w:ascii="Times New Roman" w:eastAsia="Times New Roman" w:hAnsi="Times New Roman" w:cs="Times New Roman"/>
          <w:bCs/>
          <w:sz w:val="24"/>
          <w:szCs w:val="24"/>
          <w:lang w:val="en-US"/>
        </w:rPr>
        <w:t>e dr Lidija Turo, doktorka u Zavodu za zdravstvenu zaštitu studenata Novi Sad. Nova epizoda oktriće i šta se krije iza naziva "Akademska beba".</w:t>
      </w:r>
      <w:r>
        <w:rPr>
          <w:rFonts w:ascii="Times New Roman" w:eastAsia="Times New Roman" w:hAnsi="Times New Roman" w:cs="Times New Roman"/>
          <w:bCs/>
          <w:sz w:val="24"/>
          <w:szCs w:val="24"/>
          <w:lang w:val="en-US"/>
        </w:rPr>
        <w:t xml:space="preserve"> </w:t>
      </w:r>
      <w:r w:rsidR="00C07AA7" w:rsidRPr="00F24C25">
        <w:rPr>
          <w:rFonts w:ascii="Times New Roman" w:eastAsia="Times New Roman" w:hAnsi="Times New Roman" w:cs="Times New Roman"/>
          <w:bCs/>
          <w:sz w:val="24"/>
          <w:szCs w:val="24"/>
          <w:lang w:val="en-US"/>
        </w:rPr>
        <w:t>Urednica i scenaristkinja serijala -Tamara Burević, reditelj - Manuel Srbin, voditeljka - Tamara Trninić.</w:t>
      </w:r>
      <w:r>
        <w:rPr>
          <w:rFonts w:ascii="Times New Roman" w:eastAsia="Times New Roman" w:hAnsi="Times New Roman" w:cs="Times New Roman"/>
          <w:bCs/>
          <w:sz w:val="24"/>
          <w:szCs w:val="24"/>
          <w:lang w:val="en-US"/>
        </w:rPr>
        <w:t xml:space="preserve"> </w:t>
      </w:r>
      <w:r w:rsidR="00C07AA7" w:rsidRPr="00F24C25">
        <w:rPr>
          <w:rFonts w:ascii="Times New Roman" w:eastAsia="Times New Roman" w:hAnsi="Times New Roman" w:cs="Times New Roman"/>
          <w:bCs/>
          <w:sz w:val="24"/>
          <w:szCs w:val="24"/>
          <w:lang w:val="en-US"/>
        </w:rPr>
        <w:t>Emisiju "Akademac" možete pogledati i na odloženo, na </w:t>
      </w:r>
      <w:hyperlink r:id="rId28" w:tooltip="sajtu" w:history="1">
        <w:r w:rsidR="00C07AA7" w:rsidRPr="00F24C25">
          <w:rPr>
            <w:rStyle w:val="Hyperlink"/>
            <w:rFonts w:ascii="Times New Roman" w:eastAsia="Times New Roman" w:hAnsi="Times New Roman" w:cs="Times New Roman"/>
            <w:bCs/>
            <w:sz w:val="24"/>
            <w:szCs w:val="24"/>
            <w:lang w:val="en-US"/>
          </w:rPr>
          <w:t>sajtu</w:t>
        </w:r>
      </w:hyperlink>
      <w:r w:rsidR="00C07AA7" w:rsidRPr="00F24C25">
        <w:rPr>
          <w:rFonts w:ascii="Times New Roman" w:eastAsia="Times New Roman" w:hAnsi="Times New Roman" w:cs="Times New Roman"/>
          <w:bCs/>
          <w:sz w:val="24"/>
          <w:szCs w:val="24"/>
          <w:lang w:val="en-US"/>
        </w:rPr>
        <w:t> Radio Televizije Vojvodine.</w:t>
      </w:r>
    </w:p>
    <w:p w:rsidR="00C07AA7" w:rsidRPr="00C07AA7" w:rsidRDefault="00C07AA7" w:rsidP="00C07AA7">
      <w:pPr>
        <w:spacing w:after="0" w:line="240" w:lineRule="auto"/>
        <w:rPr>
          <w:rFonts w:ascii="Times New Roman" w:eastAsia="Times New Roman" w:hAnsi="Times New Roman" w:cs="Times New Roman"/>
          <w:b/>
          <w:bCs/>
          <w:sz w:val="24"/>
          <w:szCs w:val="24"/>
          <w:lang w:val="en-US"/>
        </w:rPr>
      </w:pPr>
    </w:p>
    <w:p w:rsidR="00C07AA7" w:rsidRPr="00F24C25" w:rsidRDefault="00C07AA7" w:rsidP="00C07AA7">
      <w:pPr>
        <w:spacing w:after="0" w:line="240" w:lineRule="auto"/>
        <w:jc w:val="center"/>
        <w:rPr>
          <w:rFonts w:ascii="Times New Roman" w:eastAsia="Times New Roman" w:hAnsi="Times New Roman" w:cs="Times New Roman"/>
          <w:b/>
          <w:bCs/>
          <w:color w:val="0000CC"/>
          <w:sz w:val="28"/>
          <w:szCs w:val="24"/>
          <w:lang w:val="en-US"/>
        </w:rPr>
      </w:pPr>
      <w:r w:rsidRPr="00F24C25">
        <w:rPr>
          <w:rFonts w:ascii="Times New Roman" w:eastAsia="Times New Roman" w:hAnsi="Times New Roman" w:cs="Times New Roman"/>
          <w:b/>
          <w:bCs/>
          <w:color w:val="0000CC"/>
          <w:sz w:val="28"/>
          <w:szCs w:val="24"/>
          <w:lang w:val="en-US"/>
        </w:rPr>
        <w:t>Hermina Lukač: Tek sada sam svesna uspeha</w:t>
      </w:r>
    </w:p>
    <w:p w:rsidR="00C07AA7" w:rsidRDefault="00C07AA7" w:rsidP="00C07AA7">
      <w:pPr>
        <w:spacing w:after="0" w:line="240" w:lineRule="auto"/>
        <w:rPr>
          <w:rFonts w:ascii="Times New Roman" w:eastAsia="Times New Roman" w:hAnsi="Times New Roman" w:cs="Times New Roman"/>
          <w:b/>
          <w:bCs/>
          <w:sz w:val="24"/>
          <w:szCs w:val="24"/>
          <w:lang w:val="en-US"/>
        </w:rPr>
      </w:pPr>
    </w:p>
    <w:p w:rsidR="008B2D01" w:rsidRDefault="00C07AA7" w:rsidP="008B2D01">
      <w:pPr>
        <w:spacing w:after="0" w:line="240" w:lineRule="auto"/>
        <w:jc w:val="both"/>
        <w:rPr>
          <w:rFonts w:ascii="Times New Roman" w:eastAsia="Times New Roman" w:hAnsi="Times New Roman" w:cs="Times New Roman"/>
          <w:bCs/>
          <w:sz w:val="24"/>
          <w:szCs w:val="24"/>
          <w:lang w:val="en-US"/>
        </w:rPr>
      </w:pPr>
      <w:r w:rsidRPr="00F24C25">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79E8E8C4" wp14:editId="7736AF0C">
            <wp:simplePos x="0" y="0"/>
            <wp:positionH relativeFrom="column">
              <wp:posOffset>3381375</wp:posOffset>
            </wp:positionH>
            <wp:positionV relativeFrom="paragraph">
              <wp:posOffset>245745</wp:posOffset>
            </wp:positionV>
            <wp:extent cx="2533650" cy="1266825"/>
            <wp:effectExtent l="0" t="0" r="0" b="9525"/>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8B2D01">
        <w:rPr>
          <w:rFonts w:ascii="Times New Roman" w:eastAsia="Times New Roman" w:hAnsi="Times New Roman" w:cs="Times New Roman"/>
          <w:bCs/>
          <w:sz w:val="24"/>
          <w:szCs w:val="24"/>
          <w:lang w:val="en-US"/>
        </w:rPr>
        <w:tab/>
      </w:r>
      <w:r w:rsidRPr="00F24C25">
        <w:rPr>
          <w:rFonts w:ascii="Times New Roman" w:eastAsia="Times New Roman" w:hAnsi="Times New Roman" w:cs="Times New Roman"/>
          <w:bCs/>
          <w:sz w:val="24"/>
          <w:szCs w:val="24"/>
          <w:lang w:val="en-US"/>
        </w:rPr>
        <w:t>Osamnaestogodišnja Hermina Lukač iz Bačkog Gradišta vratila se sa Svetskog prvenstva u kuglanju sa </w:t>
      </w:r>
      <w:r w:rsidRPr="008B2D01">
        <w:rPr>
          <w:rFonts w:ascii="Times New Roman" w:eastAsia="Times New Roman" w:hAnsi="Times New Roman" w:cs="Times New Roman"/>
          <w:bCs/>
          <w:sz w:val="24"/>
          <w:szCs w:val="24"/>
          <w:lang w:val="en-US"/>
        </w:rPr>
        <w:t>osvojene četiri medalje</w:t>
      </w:r>
      <w:r w:rsidR="008B2D01">
        <w:rPr>
          <w:rFonts w:ascii="Times New Roman" w:eastAsia="Times New Roman" w:hAnsi="Times New Roman" w:cs="Times New Roman"/>
          <w:bCs/>
          <w:sz w:val="24"/>
          <w:szCs w:val="24"/>
          <w:lang w:val="en-US"/>
        </w:rPr>
        <w:t>.</w:t>
      </w:r>
      <w:r w:rsidRPr="00F24C25">
        <w:rPr>
          <w:rFonts w:ascii="Times New Roman" w:eastAsia="Times New Roman" w:hAnsi="Times New Roman" w:cs="Times New Roman"/>
          <w:bCs/>
          <w:sz w:val="24"/>
          <w:szCs w:val="24"/>
          <w:lang w:val="en-US"/>
        </w:rPr>
        <w:t xml:space="preserve"> I dok roditelji sa pažnjom iznova i iznova pregledaju fotografije sa Svetskog prvenstva u Nemačkoj Hermina, kaže, da tek sada postaje svesna postignutog uspeha ka kojem je zakoračila kao desetogodišnjakinja.</w:t>
      </w:r>
      <w:r w:rsidR="008B2D01">
        <w:rPr>
          <w:rFonts w:ascii="Times New Roman" w:eastAsia="Times New Roman" w:hAnsi="Times New Roman" w:cs="Times New Roman"/>
          <w:bCs/>
          <w:sz w:val="24"/>
          <w:szCs w:val="24"/>
          <w:lang w:val="en-US"/>
        </w:rPr>
        <w:t xml:space="preserve"> </w:t>
      </w:r>
      <w:r w:rsidRPr="00C07AA7">
        <w:rPr>
          <w:rFonts w:ascii="Times New Roman" w:eastAsia="Times New Roman" w:hAnsi="Times New Roman" w:cs="Times New Roman"/>
          <w:bCs/>
          <w:sz w:val="24"/>
          <w:szCs w:val="24"/>
          <w:lang w:val="en-US"/>
        </w:rPr>
        <w:t>"Kuglanje sam počela da treniram 2007. godine i odmah sam ga zavolela. Za ovaj sport sam se odlučila jer u Bačkom Gradištu i nema mnogo izbora. Registrovana sam od 2008. godine a dve godine kasnije obukla sam dres reprezentacije Srbije. Iste godine osvojila sam srebrnu medalju u miks tandemu. Nakon toga osvojila sam više prvih mesta na državnim prvenstvima a pre dve godine osvojile smo bronzanu medalju na Svetskom kupu", priča o dosadašnjim uspesima Hermina Lukač</w:t>
      </w:r>
      <w:r w:rsidR="008B2D01">
        <w:rPr>
          <w:rFonts w:ascii="Times New Roman" w:eastAsia="Times New Roman" w:hAnsi="Times New Roman" w:cs="Times New Roman"/>
          <w:bCs/>
          <w:sz w:val="24"/>
          <w:szCs w:val="24"/>
          <w:lang w:val="en-US"/>
        </w:rPr>
        <w:t>.</w:t>
      </w:r>
    </w:p>
    <w:p w:rsidR="00C07AA7" w:rsidRPr="00C07AA7" w:rsidRDefault="008B2D01" w:rsidP="008B2D0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07AA7" w:rsidRPr="00C07AA7">
        <w:rPr>
          <w:rFonts w:ascii="Times New Roman" w:eastAsia="Times New Roman" w:hAnsi="Times New Roman" w:cs="Times New Roman"/>
          <w:bCs/>
          <w:sz w:val="24"/>
          <w:szCs w:val="24"/>
          <w:lang w:val="en-US"/>
        </w:rPr>
        <w:t>Da se radi o izuzetnoj ličnosti govori i činjenica da od prvog razreda osnovne škole u njenim đačkim knjižicama ima mesta samo za petice, A tako će biti, kaže Hermina, i u maturskoj diplomi koju će već za koji dan dobiti u Ekonomsko trgovinskoj školi u Bečeju.</w:t>
      </w:r>
    </w:p>
    <w:p w:rsidR="00FD1131" w:rsidRDefault="00FD1131" w:rsidP="00C07AA7">
      <w:pPr>
        <w:spacing w:after="0" w:line="240" w:lineRule="auto"/>
        <w:rPr>
          <w:rFonts w:ascii="Times New Roman" w:eastAsia="Times New Roman" w:hAnsi="Times New Roman" w:cs="Times New Roman"/>
          <w:bCs/>
          <w:sz w:val="24"/>
          <w:szCs w:val="24"/>
        </w:rPr>
      </w:pPr>
    </w:p>
    <w:p w:rsidR="005D34A2" w:rsidRPr="005D34A2" w:rsidRDefault="005D34A2" w:rsidP="005D34A2">
      <w:pPr>
        <w:spacing w:after="0" w:line="240" w:lineRule="auto"/>
        <w:jc w:val="center"/>
        <w:rPr>
          <w:rFonts w:ascii="Times New Roman" w:eastAsia="Times New Roman" w:hAnsi="Times New Roman" w:cs="Times New Roman"/>
          <w:b/>
          <w:bCs/>
          <w:color w:val="FF0000"/>
          <w:sz w:val="28"/>
          <w:szCs w:val="24"/>
          <w:lang w:val="en-US"/>
        </w:rPr>
      </w:pPr>
      <w:r w:rsidRPr="005D34A2">
        <w:rPr>
          <w:rFonts w:ascii="Times New Roman" w:eastAsia="Times New Roman" w:hAnsi="Times New Roman" w:cs="Times New Roman"/>
          <w:b/>
          <w:bCs/>
          <w:color w:val="FF0000"/>
          <w:sz w:val="28"/>
          <w:szCs w:val="24"/>
          <w:lang w:val="en-US"/>
        </w:rPr>
        <w:t>Naloženo veštačenje alkoholisa</w:t>
      </w:r>
      <w:r w:rsidR="00B17B43">
        <w:rPr>
          <w:rFonts w:ascii="Times New Roman" w:eastAsia="Times New Roman" w:hAnsi="Times New Roman" w:cs="Times New Roman"/>
          <w:b/>
          <w:bCs/>
          <w:color w:val="FF0000"/>
          <w:sz w:val="28"/>
          <w:szCs w:val="24"/>
          <w:lang w:val="en-US"/>
        </w:rPr>
        <w:t xml:space="preserve">nosti Đurića - sledeće ročište </w:t>
      </w:r>
      <w:r w:rsidRPr="005D34A2">
        <w:rPr>
          <w:rFonts w:ascii="Times New Roman" w:eastAsia="Times New Roman" w:hAnsi="Times New Roman" w:cs="Times New Roman"/>
          <w:b/>
          <w:bCs/>
          <w:color w:val="FF0000"/>
          <w:sz w:val="28"/>
          <w:szCs w:val="24"/>
          <w:lang w:val="en-US"/>
        </w:rPr>
        <w:t>1. juna</w:t>
      </w:r>
    </w:p>
    <w:p w:rsidR="008B2D01" w:rsidRDefault="008B2D01" w:rsidP="005D34A2">
      <w:pPr>
        <w:spacing w:after="0" w:line="240" w:lineRule="auto"/>
        <w:rPr>
          <w:rFonts w:ascii="Times New Roman" w:eastAsia="Times New Roman" w:hAnsi="Times New Roman" w:cs="Times New Roman"/>
          <w:bCs/>
          <w:sz w:val="24"/>
          <w:szCs w:val="24"/>
          <w:lang w:val="en-US"/>
        </w:rPr>
      </w:pPr>
    </w:p>
    <w:p w:rsidR="008B2D01" w:rsidRDefault="008B2D01" w:rsidP="008B2D0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B17B43">
        <w:rPr>
          <w:rFonts w:ascii="Times New Roman" w:eastAsia="Times New Roman" w:hAnsi="Times New Roman" w:cs="Times New Roman"/>
          <w:bCs/>
          <w:sz w:val="24"/>
          <w:szCs w:val="24"/>
          <w:lang w:val="en-US"/>
        </w:rPr>
        <w:t>Na</w:t>
      </w:r>
      <w:r w:rsidR="005D34A2" w:rsidRPr="005D34A2">
        <w:rPr>
          <w:rFonts w:ascii="Times New Roman" w:eastAsia="Times New Roman" w:hAnsi="Times New Roman" w:cs="Times New Roman"/>
          <w:bCs/>
          <w:sz w:val="24"/>
          <w:szCs w:val="24"/>
          <w:lang w:val="en-US"/>
        </w:rPr>
        <w:t xml:space="preserve"> glavnom pretresu</w:t>
      </w:r>
      <w:r>
        <w:rPr>
          <w:rFonts w:ascii="Times New Roman" w:eastAsia="Times New Roman" w:hAnsi="Times New Roman" w:cs="Times New Roman"/>
          <w:bCs/>
          <w:sz w:val="24"/>
          <w:szCs w:val="24"/>
          <w:lang w:val="en-US"/>
        </w:rPr>
        <w:t xml:space="preserve"> održanom u utorak </w:t>
      </w:r>
      <w:r w:rsidR="005D34A2" w:rsidRPr="005D34A2">
        <w:rPr>
          <w:rFonts w:ascii="Times New Roman" w:eastAsia="Times New Roman" w:hAnsi="Times New Roman" w:cs="Times New Roman"/>
          <w:bCs/>
          <w:sz w:val="24"/>
          <w:szCs w:val="24"/>
          <w:lang w:val="en-US"/>
        </w:rPr>
        <w:t xml:space="preserve"> u Višem sudu u Subotici na suđenju Draganu Đuriću zbog ubistva Tijane Jurić, naloženo je pribavljanje dodatnih veštačenja, kako bi se utvrdio stepen alkoholisanosti optuženog u noći ubistva.</w:t>
      </w:r>
      <w:r>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Kako je rečeno, Đurić je te noći popio litar vinjaka i dva litra piva, a sud je uvažio zahtev odbrane za dodatnim veštačenjima kako bi se utvrdio stepen alkoholisanosti optuženog.</w:t>
      </w:r>
      <w:r>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Odbijen je kao neosnovan zahtev odbrane da budu izuzeti iz spisa iskazi koje je Đurić dao pred policijom, jer je utvrđeno da je duševno zdrav, sposoban da prati suđenje, da je bio upozoren na svoja prava pred tadašnjim braniocem po službenoj dužnosti i da je potpisao te iskaze u kojima je priznao delo.</w:t>
      </w:r>
    </w:p>
    <w:p w:rsidR="005D34A2" w:rsidRPr="005D34A2" w:rsidRDefault="008B2D01" w:rsidP="008B2D0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D34A2" w:rsidRPr="005D34A2">
        <w:rPr>
          <w:rFonts w:ascii="Times New Roman" w:eastAsia="Times New Roman" w:hAnsi="Times New Roman" w:cs="Times New Roman"/>
          <w:bCs/>
          <w:sz w:val="24"/>
          <w:szCs w:val="24"/>
          <w:lang w:val="en-US"/>
        </w:rPr>
        <w:t>Izveštaj o dodatnom veštačenju se očekuje do 1. juna, a sutrašnji glavni pretres u Višem sudu u Subotici je otkazan.</w:t>
      </w:r>
      <w:r>
        <w:rPr>
          <w:rFonts w:ascii="Times New Roman" w:eastAsia="Times New Roman" w:hAnsi="Times New Roman" w:cs="Times New Roman"/>
          <w:bCs/>
          <w:sz w:val="24"/>
          <w:szCs w:val="24"/>
          <w:lang w:val="en-US"/>
        </w:rPr>
        <w:t xml:space="preserve"> </w:t>
      </w:r>
      <w:r w:rsidR="005D34A2" w:rsidRPr="005D34A2">
        <w:rPr>
          <w:rFonts w:ascii="Times New Roman" w:eastAsia="Times New Roman" w:hAnsi="Times New Roman" w:cs="Times New Roman"/>
          <w:bCs/>
          <w:sz w:val="24"/>
          <w:szCs w:val="24"/>
          <w:lang w:val="en-US"/>
        </w:rPr>
        <w:t>Nakon današnjeg pretresa Igor Jurić očekuje maksimalnu zatvorsku kaznu za optuženog Dragana Đurića već tokom juna, dok advokat optuženog, Viktor Gostiljac, smatra da tužilaštvo neće dokazati teško ubistvo, jer se po njemu radi o pokušaju silovanja sa smrtnom posledicom.</w:t>
      </w:r>
    </w:p>
    <w:p w:rsidR="00FD1131" w:rsidRPr="00C07AA7" w:rsidRDefault="00FD1131" w:rsidP="00C07AA7">
      <w:pPr>
        <w:spacing w:after="0" w:line="240" w:lineRule="auto"/>
        <w:rPr>
          <w:rFonts w:ascii="Times New Roman" w:eastAsia="Times New Roman" w:hAnsi="Times New Roman" w:cs="Times New Roman"/>
          <w:bCs/>
          <w:sz w:val="24"/>
          <w:szCs w:val="24"/>
        </w:rPr>
      </w:pPr>
    </w:p>
    <w:p w:rsidR="00F24C25" w:rsidRPr="00F24C25" w:rsidRDefault="00B17B43" w:rsidP="00F24C25">
      <w:pPr>
        <w:spacing w:after="0" w:line="240" w:lineRule="auto"/>
        <w:jc w:val="center"/>
        <w:rPr>
          <w:rFonts w:ascii="Times New Roman" w:eastAsia="Times New Roman" w:hAnsi="Times New Roman" w:cs="Times New Roman"/>
          <w:b/>
          <w:bCs/>
          <w:color w:val="FF0000"/>
          <w:sz w:val="28"/>
          <w:szCs w:val="24"/>
        </w:rPr>
      </w:pPr>
      <w:r w:rsidRPr="00F24C25">
        <w:rPr>
          <w:rFonts w:ascii="Times New Roman" w:eastAsia="Times New Roman" w:hAnsi="Times New Roman" w:cs="Times New Roman"/>
          <w:b/>
          <w:bCs/>
          <w:color w:val="FF0000"/>
          <w:sz w:val="28"/>
          <w:szCs w:val="24"/>
        </w:rPr>
        <w:t>P</w:t>
      </w:r>
      <w:r w:rsidR="00F24C25" w:rsidRPr="00F24C25">
        <w:rPr>
          <w:rFonts w:ascii="Times New Roman" w:eastAsia="Times New Roman" w:hAnsi="Times New Roman" w:cs="Times New Roman"/>
          <w:b/>
          <w:bCs/>
          <w:color w:val="FF0000"/>
          <w:sz w:val="28"/>
          <w:szCs w:val="24"/>
        </w:rPr>
        <w:t>uši svaki peti tinejdžer</w:t>
      </w:r>
    </w:p>
    <w:p w:rsidR="00F24C25" w:rsidRDefault="00F24C25" w:rsidP="00F24C25">
      <w:pPr>
        <w:spacing w:after="0" w:line="240" w:lineRule="auto"/>
        <w:rPr>
          <w:rFonts w:ascii="Times New Roman" w:eastAsia="Times New Roman" w:hAnsi="Times New Roman" w:cs="Times New Roman"/>
          <w:bCs/>
          <w:sz w:val="24"/>
          <w:szCs w:val="24"/>
        </w:rPr>
      </w:pPr>
    </w:p>
    <w:p w:rsidR="008B2D01"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F24C25" w:rsidRPr="00F24C25">
        <w:rPr>
          <w:rFonts w:ascii="Times New Roman" w:eastAsia="Times New Roman" w:hAnsi="Times New Roman" w:cs="Times New Roman"/>
          <w:bCs/>
          <w:sz w:val="24"/>
          <w:szCs w:val="24"/>
        </w:rPr>
        <w:t>Povodom obeležavanja Svetskog dana bez duvanskog dima</w:t>
      </w:r>
      <w:r w:rsidR="00B17B43">
        <w:rPr>
          <w:rFonts w:ascii="Times New Roman" w:eastAsia="Times New Roman" w:hAnsi="Times New Roman" w:cs="Times New Roman"/>
          <w:bCs/>
          <w:sz w:val="24"/>
          <w:szCs w:val="24"/>
        </w:rPr>
        <w:t xml:space="preserve"> saopšteno je da</w:t>
      </w:r>
      <w:r w:rsidR="00F24C25" w:rsidRPr="00F24C25">
        <w:rPr>
          <w:rFonts w:ascii="Times New Roman" w:eastAsia="Times New Roman" w:hAnsi="Times New Roman" w:cs="Times New Roman"/>
          <w:bCs/>
          <w:sz w:val="24"/>
          <w:szCs w:val="24"/>
        </w:rPr>
        <w:t xml:space="preserve"> u Srbiji puši oko 34,7 odsto stanovnika starijih od 15 godina, pri čemu je 29,2 odsto svakodnevnih pušača, piše u saopštenju Gradskog z</w:t>
      </w:r>
      <w:r>
        <w:rPr>
          <w:rFonts w:ascii="Times New Roman" w:eastAsia="Times New Roman" w:hAnsi="Times New Roman" w:cs="Times New Roman"/>
          <w:bCs/>
          <w:sz w:val="24"/>
          <w:szCs w:val="24"/>
        </w:rPr>
        <w:t xml:space="preserve">avoda za javno zdravlje Beograd  </w:t>
      </w:r>
    </w:p>
    <w:p w:rsidR="00F24C25" w:rsidRPr="00F24C25" w:rsidRDefault="008B2D01" w:rsidP="008B2D0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F24C25" w:rsidRPr="00F24C25">
        <w:rPr>
          <w:rFonts w:ascii="Times New Roman" w:eastAsia="Times New Roman" w:hAnsi="Times New Roman" w:cs="Times New Roman"/>
          <w:bCs/>
          <w:sz w:val="24"/>
          <w:szCs w:val="24"/>
        </w:rPr>
        <w:t>Skoro svaka peta mlada osoba (19,2 odsto), starosti od 15 do 19 godina je takođe pušač.</w:t>
      </w:r>
      <w:r>
        <w:rPr>
          <w:rFonts w:ascii="Times New Roman" w:eastAsia="Times New Roman" w:hAnsi="Times New Roman" w:cs="Times New Roman"/>
          <w:bCs/>
          <w:sz w:val="24"/>
          <w:szCs w:val="24"/>
        </w:rPr>
        <w:t xml:space="preserve"> </w:t>
      </w:r>
      <w:r w:rsidR="00F24C25" w:rsidRPr="00F24C25">
        <w:rPr>
          <w:rFonts w:ascii="Times New Roman" w:eastAsia="Times New Roman" w:hAnsi="Times New Roman" w:cs="Times New Roman"/>
          <w:bCs/>
          <w:sz w:val="24"/>
          <w:szCs w:val="24"/>
        </w:rPr>
        <w:t>Značajno je veći procenat pušača u gradovima u poređenju sa stanovnicima ostalih naselja - 36,4 u odnosu na 32,2 odsto, kao i u populaciji sa najnižim primanjima - 38,2 odsto.</w:t>
      </w:r>
      <w:r>
        <w:rPr>
          <w:rFonts w:ascii="Times New Roman" w:eastAsia="Times New Roman" w:hAnsi="Times New Roman" w:cs="Times New Roman"/>
          <w:bCs/>
          <w:sz w:val="24"/>
          <w:szCs w:val="24"/>
        </w:rPr>
        <w:t xml:space="preserve"> </w:t>
      </w:r>
      <w:r w:rsidR="00F24C25" w:rsidRPr="00F24C25">
        <w:rPr>
          <w:rFonts w:ascii="Times New Roman" w:eastAsia="Times New Roman" w:hAnsi="Times New Roman" w:cs="Times New Roman"/>
          <w:bCs/>
          <w:sz w:val="24"/>
          <w:szCs w:val="24"/>
        </w:rPr>
        <w:t>Upotreba duvana je jedan od najzastupljenijih faktora rizika po zdravlje, posebno za srčani udar, oboljenja perifernih krvnih sudova i povišen krvni pritisak, šlog, hroničnu opstruktivnu bolest pluća, rak pluća, grkljana, usta i drugih lokalizacija, navodi se u saopštenju.</w:t>
      </w:r>
    </w:p>
    <w:p w:rsidR="00D6161C" w:rsidRDefault="00D6161C" w:rsidP="008B2D01">
      <w:pPr>
        <w:spacing w:after="0" w:line="240" w:lineRule="auto"/>
        <w:jc w:val="both"/>
        <w:rPr>
          <w:rFonts w:ascii="Times New Roman" w:eastAsia="Times New Roman" w:hAnsi="Times New Roman" w:cs="Times New Roman"/>
          <w:bCs/>
          <w:sz w:val="24"/>
          <w:szCs w:val="24"/>
          <w:lang w:val="sr-Latn-CS"/>
        </w:rPr>
      </w:pPr>
    </w:p>
    <w:p w:rsidR="00031050" w:rsidRPr="00F255DD" w:rsidRDefault="00031050" w:rsidP="000B56BE">
      <w:pPr>
        <w:spacing w:after="0" w:line="240" w:lineRule="auto"/>
        <w:jc w:val="center"/>
        <w:rPr>
          <w:rFonts w:ascii="Times New Roman" w:eastAsia="Times New Roman" w:hAnsi="Times New Roman" w:cs="Times New Roman"/>
          <w:b/>
          <w:bCs/>
          <w:color w:val="FF0000"/>
          <w:sz w:val="28"/>
          <w:szCs w:val="24"/>
        </w:rPr>
      </w:pPr>
      <w:r w:rsidRPr="00F255DD">
        <w:rPr>
          <w:rFonts w:ascii="Times New Roman" w:eastAsia="Times New Roman" w:hAnsi="Times New Roman" w:cs="Times New Roman"/>
          <w:b/>
          <w:bCs/>
          <w:color w:val="FF0000"/>
          <w:sz w:val="28"/>
          <w:szCs w:val="24"/>
        </w:rPr>
        <w:lastRenderedPageBreak/>
        <w:t>Kina: Pogubljen bivši učitelj zbog zlostavljanja 26 dece</w:t>
      </w:r>
    </w:p>
    <w:p w:rsidR="00F255DD" w:rsidRDefault="00F255DD" w:rsidP="00F255DD">
      <w:pPr>
        <w:spacing w:after="0" w:line="240" w:lineRule="auto"/>
        <w:jc w:val="both"/>
        <w:rPr>
          <w:rFonts w:ascii="Times New Roman" w:eastAsia="Times New Roman" w:hAnsi="Times New Roman" w:cs="Times New Roman"/>
          <w:bCs/>
          <w:sz w:val="24"/>
          <w:szCs w:val="24"/>
        </w:rPr>
      </w:pPr>
    </w:p>
    <w:p w:rsidR="00031050" w:rsidRDefault="00F255DD" w:rsidP="00F255D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31050" w:rsidRPr="00F255DD">
        <w:rPr>
          <w:rFonts w:ascii="Times New Roman" w:eastAsia="Times New Roman" w:hAnsi="Times New Roman" w:cs="Times New Roman"/>
          <w:bCs/>
          <w:sz w:val="24"/>
          <w:szCs w:val="24"/>
        </w:rPr>
        <w:t>U Kini je pogubljen bivši učitelj, koji je osuđen na smrtnu kaznu zbog silovanja i seksualnog zlostavljanja 26 dece u osnovnoj školi u kojoj je bio zaposlen, javili su danas kineski mediji.</w:t>
      </w:r>
      <w:r w:rsidRPr="00F255DD">
        <w:rPr>
          <w:rFonts w:ascii="Times New Roman" w:eastAsia="Times New Roman" w:hAnsi="Times New Roman" w:cs="Times New Roman"/>
          <w:bCs/>
          <w:sz w:val="24"/>
          <w:szCs w:val="24"/>
        </w:rPr>
        <w:t xml:space="preserve"> </w:t>
      </w:r>
      <w:r w:rsidR="00031050" w:rsidRPr="00031050">
        <w:rPr>
          <w:rFonts w:ascii="Times New Roman" w:eastAsia="Times New Roman" w:hAnsi="Times New Roman" w:cs="Times New Roman"/>
          <w:bCs/>
          <w:sz w:val="24"/>
          <w:szCs w:val="24"/>
        </w:rPr>
        <w:t>Bivši učitelj Li Đišun je osuđen jer je "silovao i seksualno zlostavljao" 26 devojčica, uzrasta između četiri i 11 godina, navela je agencija Sinhua.</w:t>
      </w:r>
      <w:r>
        <w:rPr>
          <w:rFonts w:ascii="Times New Roman" w:eastAsia="Times New Roman" w:hAnsi="Times New Roman" w:cs="Times New Roman"/>
          <w:b/>
          <w:bCs/>
          <w:sz w:val="24"/>
          <w:szCs w:val="24"/>
        </w:rPr>
        <w:t xml:space="preserve"> </w:t>
      </w:r>
      <w:r w:rsidR="00031050" w:rsidRPr="00031050">
        <w:rPr>
          <w:rFonts w:ascii="Times New Roman" w:eastAsia="Times New Roman" w:hAnsi="Times New Roman" w:cs="Times New Roman"/>
          <w:bCs/>
          <w:sz w:val="24"/>
          <w:szCs w:val="24"/>
        </w:rPr>
        <w:t>Li je pogubljen juče u severozapadnoj provinciji Gansu, a sud je objavio da je decu zlostavljao tokom 2011. i 2012. godine.</w:t>
      </w:r>
      <w:r>
        <w:rPr>
          <w:rFonts w:ascii="Times New Roman" w:eastAsia="Times New Roman" w:hAnsi="Times New Roman" w:cs="Times New Roman"/>
          <w:b/>
          <w:bCs/>
          <w:sz w:val="24"/>
          <w:szCs w:val="24"/>
        </w:rPr>
        <w:t xml:space="preserve"> </w:t>
      </w:r>
      <w:r w:rsidR="00031050" w:rsidRPr="00031050">
        <w:rPr>
          <w:rFonts w:ascii="Times New Roman" w:eastAsia="Times New Roman" w:hAnsi="Times New Roman" w:cs="Times New Roman"/>
          <w:bCs/>
          <w:sz w:val="24"/>
          <w:szCs w:val="24"/>
        </w:rPr>
        <w:t>Vrhovni narodni sud Kine je saopštio da je broj slučajeva zlostavljanja dece povećan poslednjih godina, tačnije u periodu od 2012. do 2014. godine zabeleženo je 7.145 slučajeva, prenela je agencija AFP.</w:t>
      </w:r>
    </w:p>
    <w:p w:rsidR="00F255DD" w:rsidRDefault="00F255DD" w:rsidP="00F255DD">
      <w:pPr>
        <w:spacing w:after="0" w:line="240" w:lineRule="auto"/>
        <w:jc w:val="both"/>
        <w:rPr>
          <w:rFonts w:ascii="Times New Roman" w:eastAsia="Times New Roman" w:hAnsi="Times New Roman" w:cs="Times New Roman"/>
          <w:bCs/>
          <w:sz w:val="24"/>
          <w:szCs w:val="24"/>
        </w:rPr>
      </w:pPr>
    </w:p>
    <w:p w:rsidR="00F255DD" w:rsidRPr="00B17B43" w:rsidRDefault="00F255DD" w:rsidP="00F255DD">
      <w:pPr>
        <w:spacing w:after="0" w:line="240" w:lineRule="auto"/>
        <w:jc w:val="center"/>
        <w:rPr>
          <w:rFonts w:ascii="Times New Roman" w:eastAsia="Times New Roman" w:hAnsi="Times New Roman" w:cs="Times New Roman"/>
          <w:b/>
          <w:bCs/>
          <w:color w:val="0000CC"/>
          <w:sz w:val="28"/>
          <w:szCs w:val="24"/>
          <w:lang w:val="sr-Latn-CS"/>
        </w:rPr>
      </w:pPr>
      <w:r w:rsidRPr="00B17B43">
        <w:rPr>
          <w:rFonts w:ascii="Times New Roman" w:eastAsia="Times New Roman" w:hAnsi="Times New Roman" w:cs="Times New Roman"/>
          <w:b/>
          <w:bCs/>
          <w:color w:val="0000CC"/>
          <w:sz w:val="28"/>
          <w:szCs w:val="24"/>
          <w:lang w:val="sr-Latn-CS"/>
        </w:rPr>
        <w:t xml:space="preserve">Vremeplov: </w:t>
      </w:r>
      <w:r w:rsidRPr="00B17B43">
        <w:rPr>
          <w:rFonts w:ascii="Times New Roman" w:eastAsia="Times New Roman" w:hAnsi="Times New Roman" w:cs="Times New Roman"/>
          <w:b/>
          <w:bCs/>
          <w:color w:val="0000CC"/>
          <w:sz w:val="28"/>
          <w:szCs w:val="24"/>
        </w:rPr>
        <w:t>Volter</w:t>
      </w:r>
    </w:p>
    <w:p w:rsidR="00F255DD" w:rsidRDefault="00F255DD" w:rsidP="00F255DD">
      <w:pPr>
        <w:spacing w:after="0" w:line="240" w:lineRule="auto"/>
        <w:rPr>
          <w:rFonts w:ascii="Times New Roman" w:eastAsia="Times New Roman" w:hAnsi="Times New Roman" w:cs="Times New Roman"/>
          <w:b/>
          <w:bCs/>
          <w:sz w:val="24"/>
          <w:szCs w:val="24"/>
        </w:rPr>
      </w:pPr>
    </w:p>
    <w:p w:rsidR="00F255DD" w:rsidRPr="00B17B43" w:rsidRDefault="00F255DD" w:rsidP="00F255D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F255DD">
        <w:rPr>
          <w:rFonts w:ascii="Times New Roman" w:eastAsia="Times New Roman" w:hAnsi="Times New Roman" w:cs="Times New Roman"/>
          <w:bCs/>
          <w:sz w:val="24"/>
          <w:szCs w:val="24"/>
        </w:rPr>
        <w:t>U subotu je obeležen dan na koji je 30. maja 1778 go</w:t>
      </w:r>
      <w:r>
        <w:rPr>
          <w:rFonts w:ascii="Times New Roman" w:eastAsia="Times New Roman" w:hAnsi="Times New Roman" w:cs="Times New Roman"/>
          <w:bCs/>
          <w:sz w:val="24"/>
          <w:szCs w:val="24"/>
        </w:rPr>
        <w:t>dine u</w:t>
      </w:r>
      <w:r w:rsidRPr="00FD1131">
        <w:rPr>
          <w:rFonts w:ascii="Times New Roman" w:eastAsia="Times New Roman" w:hAnsi="Times New Roman" w:cs="Times New Roman"/>
          <w:bCs/>
          <w:sz w:val="24"/>
          <w:szCs w:val="24"/>
        </w:rPr>
        <w:t>mro je francuski filozof, pisac i istoričar Fransoa Volter, prosvetitelj i jedan od najslobodoumnijih duhova Evrope 18. veka, veliki protivnik klerikalizma, ali ne i ateista, saradnik čuvene "Enciklopedije". Dugo je živeo u izgnanstvu, izvesno vreme i na dvoru pruskog kralja Fridriha II Velikog, potom u Ferneju u Švajcarskoj. Dela: filozofski romani "Kandid", "Zadig", "Mikromegas", epopeje "Anrijada", "Devica Orleanska", istorijska dela "Vek Luja XIV ", "Ogled o običajima i duhu nacija", "Istorija Karla XII ", tragedije "Edip", "Brut", "Zaira", "Cezar", "Meropa", "Tankred", komedije "Senjorsko pravo", "Nanina", filozofski spisi "Traktat o metafizici", "Rasprava o čoveku", "Filozofski rečnik", "Filozofska pisma".</w:t>
      </w:r>
    </w:p>
    <w:p w:rsidR="00547048" w:rsidRPr="00547048" w:rsidRDefault="00547048" w:rsidP="0054704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547048">
        <w:rPr>
          <w:rFonts w:ascii="Calibri" w:eastAsia="Calibri" w:hAnsi="Calibri" w:cs="Times New Roman"/>
          <w:lang w:eastAsia="sr-Latn-RS"/>
        </w:rPr>
        <w:drawing>
          <wp:anchor distT="0" distB="0" distL="114300" distR="114300" simplePos="0" relativeHeight="251660288" behindDoc="1" locked="0" layoutInCell="1" allowOverlap="1" wp14:anchorId="0AF399D5" wp14:editId="3E613C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547048">
        <w:rPr>
          <w:rFonts w:ascii="Brush Script MT" w:eastAsia="Times New Roman" w:hAnsi="Brush Script MT" w:cs="Times New Roman"/>
          <w:color w:val="FF00FF"/>
          <w:sz w:val="44"/>
          <w:szCs w:val="44"/>
          <w:lang w:val="sr-Latn-CS"/>
        </w:rPr>
        <w:t>Jo</w:t>
      </w:r>
      <w:r w:rsidRPr="00547048">
        <w:rPr>
          <w:rFonts w:ascii="Brush Script MT" w:eastAsia="Times New Roman" w:hAnsi="Brush Script MT" w:cs="Times New Roman"/>
          <w:color w:val="FF00FF"/>
          <w:sz w:val="44"/>
          <w:szCs w:val="44"/>
        </w:rPr>
        <w:t xml:space="preserve">š </w:t>
      </w:r>
      <w:r w:rsidRPr="00547048">
        <w:rPr>
          <w:rFonts w:ascii="Brush Script MT" w:eastAsia="Times New Roman" w:hAnsi="Brush Script MT" w:cs="Times New Roman"/>
          <w:color w:val="FF00FF"/>
          <w:sz w:val="44"/>
          <w:szCs w:val="44"/>
          <w:lang w:val="sr-Latn-CS"/>
        </w:rPr>
        <w:t xml:space="preserve">vesti iz obrazovanja </w:t>
      </w:r>
      <w:r w:rsidRPr="00547048">
        <w:rPr>
          <w:rFonts w:ascii="Times New Roman" w:eastAsia="Times New Roman" w:hAnsi="Times New Roman" w:cs="Times New Roman"/>
          <w:b/>
          <w:i/>
          <w:color w:val="FF00FF"/>
          <w:sz w:val="32"/>
          <w:szCs w:val="32"/>
        </w:rPr>
        <w:t>č</w:t>
      </w:r>
      <w:r w:rsidRPr="00547048">
        <w:rPr>
          <w:rFonts w:ascii="Brush Script MT" w:eastAsia="Times New Roman" w:hAnsi="Brush Script MT" w:cs="Times New Roman"/>
          <w:color w:val="FF00FF"/>
          <w:sz w:val="44"/>
          <w:szCs w:val="44"/>
        </w:rPr>
        <w:t xml:space="preserve">itajte </w:t>
      </w:r>
      <w:r w:rsidRPr="00547048">
        <w:rPr>
          <w:rFonts w:ascii="Brush Script MT" w:eastAsia="Times New Roman" w:hAnsi="Brush Script MT" w:cs="Times New Roman"/>
          <w:color w:val="FF00FF"/>
          <w:sz w:val="44"/>
          <w:szCs w:val="44"/>
          <w:lang w:val="sr-Latn-CS"/>
        </w:rPr>
        <w:t>na na</w:t>
      </w:r>
      <w:r w:rsidRPr="00547048">
        <w:rPr>
          <w:rFonts w:ascii="Brush Script MT" w:eastAsia="Times New Roman" w:hAnsi="Brush Script MT" w:cs="Times New Roman"/>
          <w:color w:val="FF00FF"/>
          <w:sz w:val="44"/>
          <w:szCs w:val="44"/>
        </w:rPr>
        <w:t>š</w:t>
      </w:r>
      <w:r w:rsidRPr="00547048">
        <w:rPr>
          <w:rFonts w:ascii="Brush Script MT" w:eastAsia="Times New Roman" w:hAnsi="Brush Script MT" w:cs="Times New Roman"/>
          <w:color w:val="FF00FF"/>
          <w:sz w:val="44"/>
          <w:szCs w:val="44"/>
          <w:lang w:val="sr-Latn-CS"/>
        </w:rPr>
        <w:t>em sajtu</w:t>
      </w:r>
      <w:r w:rsidRPr="00547048">
        <w:rPr>
          <w:rFonts w:ascii="Brush Script MT" w:eastAsia="Times New Roman" w:hAnsi="Brush Script MT" w:cs="Times New Roman"/>
          <w:color w:val="FF66CC"/>
          <w:sz w:val="44"/>
          <w:szCs w:val="44"/>
          <w:lang w:val="sr-Latn-CS"/>
        </w:rPr>
        <w:t xml:space="preserve"> </w:t>
      </w:r>
      <w:hyperlink r:id="rId31" w:history="1">
        <w:r w:rsidRPr="00547048">
          <w:rPr>
            <w:rFonts w:ascii="Brush Script MT" w:eastAsia="Times New Roman" w:hAnsi="Brush Script MT" w:cs="Times New Roman"/>
            <w:i/>
            <w:color w:val="0000FF"/>
            <w:sz w:val="44"/>
            <w:szCs w:val="44"/>
            <w:u w:val="single"/>
            <w:lang w:val="sr-Latn-CS"/>
          </w:rPr>
          <w:t>www</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srpss</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org</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rs</w:t>
        </w:r>
      </w:hyperlink>
      <w:r w:rsidRPr="00547048">
        <w:rPr>
          <w:rFonts w:ascii="Brush Script MT" w:eastAsia="Times New Roman" w:hAnsi="Brush Script MT" w:cs="Times New Roman"/>
          <w:i/>
          <w:color w:val="0000FF"/>
          <w:sz w:val="44"/>
          <w:szCs w:val="44"/>
        </w:rPr>
        <w:t>,</w:t>
      </w:r>
      <w:r w:rsidRPr="00547048">
        <w:rPr>
          <w:rFonts w:ascii="Brush Script MT" w:eastAsia="Times New Roman" w:hAnsi="Brush Script MT" w:cs="Times New Roman"/>
          <w:color w:val="0000FF"/>
          <w:sz w:val="44"/>
          <w:szCs w:val="44"/>
        </w:rPr>
        <w:t xml:space="preserve"> </w:t>
      </w:r>
      <w:r w:rsidRPr="00547048">
        <w:rPr>
          <w:rFonts w:ascii="Brush Script MT" w:eastAsia="Times New Roman" w:hAnsi="Brush Script MT" w:cs="Times New Roman"/>
          <w:color w:val="FF00FF"/>
          <w:sz w:val="44"/>
          <w:szCs w:val="44"/>
          <w:lang w:val="sr-Latn-CS"/>
        </w:rPr>
        <w:t>a vesti iz javnog sektora na na</w:t>
      </w:r>
      <w:r w:rsidRPr="00547048">
        <w:rPr>
          <w:rFonts w:ascii="Brush Script MT" w:eastAsia="Times New Roman" w:hAnsi="Brush Script MT" w:cs="Times New Roman"/>
          <w:color w:val="FF00FF"/>
          <w:sz w:val="44"/>
          <w:szCs w:val="44"/>
        </w:rPr>
        <w:t>š</w:t>
      </w:r>
      <w:r w:rsidRPr="00547048">
        <w:rPr>
          <w:rFonts w:ascii="Brush Script MT" w:eastAsia="Times New Roman" w:hAnsi="Brush Script MT" w:cs="Times New Roman"/>
          <w:color w:val="FF00FF"/>
          <w:sz w:val="44"/>
          <w:szCs w:val="44"/>
          <w:lang w:val="sr-Latn-CS"/>
        </w:rPr>
        <w:t>em sajtu</w:t>
      </w:r>
      <w:r w:rsidRPr="00547048">
        <w:rPr>
          <w:rFonts w:ascii="Brush Script MT" w:eastAsia="Times New Roman" w:hAnsi="Brush Script MT" w:cs="Times New Roman"/>
          <w:color w:val="0000FF"/>
          <w:sz w:val="44"/>
          <w:szCs w:val="44"/>
          <w:lang w:val="sr-Latn-CS"/>
        </w:rPr>
        <w:t xml:space="preserve"> </w:t>
      </w:r>
      <w:hyperlink r:id="rId32" w:history="1">
        <w:r w:rsidRPr="00547048">
          <w:rPr>
            <w:rFonts w:ascii="Brush Script MT" w:eastAsia="Times New Roman" w:hAnsi="Brush Script MT" w:cs="Times New Roman"/>
            <w:i/>
            <w:color w:val="0000FF"/>
            <w:sz w:val="44"/>
            <w:szCs w:val="44"/>
            <w:u w:val="single"/>
            <w:lang w:val="sr-Latn-CS"/>
          </w:rPr>
          <w:t>www</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nsjs</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org</w:t>
        </w:r>
        <w:r w:rsidRPr="00547048">
          <w:rPr>
            <w:rFonts w:ascii="Brush Script MT" w:eastAsia="Times New Roman" w:hAnsi="Brush Script MT" w:cs="Times New Roman"/>
            <w:i/>
            <w:color w:val="0000FF"/>
            <w:sz w:val="44"/>
            <w:szCs w:val="44"/>
            <w:u w:val="single"/>
          </w:rPr>
          <w:t>.</w:t>
        </w:r>
        <w:r w:rsidRPr="00547048">
          <w:rPr>
            <w:rFonts w:ascii="Brush Script MT" w:eastAsia="Times New Roman" w:hAnsi="Brush Script MT" w:cs="Times New Roman"/>
            <w:i/>
            <w:color w:val="0000FF"/>
            <w:sz w:val="44"/>
            <w:szCs w:val="44"/>
            <w:u w:val="single"/>
            <w:lang w:val="sr-Latn-CS"/>
          </w:rPr>
          <w:t>rs</w:t>
        </w:r>
      </w:hyperlink>
      <w:r w:rsidRPr="00547048">
        <w:rPr>
          <w:rFonts w:ascii="Brush Script MT" w:eastAsia="Times New Roman" w:hAnsi="Brush Script MT" w:cs="Times New Roman"/>
          <w:i/>
          <w:color w:val="0000FF"/>
          <w:sz w:val="44"/>
          <w:szCs w:val="44"/>
        </w:rPr>
        <w:t xml:space="preserve"> .</w:t>
      </w:r>
    </w:p>
    <w:p w:rsidR="00414342" w:rsidRDefault="00414342"/>
    <w:sectPr w:rsidR="00414342">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EC0" w:rsidRDefault="00152EC0">
      <w:pPr>
        <w:spacing w:after="0" w:line="240" w:lineRule="auto"/>
      </w:pPr>
      <w:r>
        <w:separator/>
      </w:r>
    </w:p>
  </w:endnote>
  <w:endnote w:type="continuationSeparator" w:id="0">
    <w:p w:rsidR="00152EC0" w:rsidRDefault="00152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54704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DB0905">
          <w:rPr>
            <w:rFonts w:ascii="Times New Roman" w:hAnsi="Times New Roman"/>
            <w:sz w:val="24"/>
          </w:rPr>
          <w:t>2</w:t>
        </w:r>
        <w:r w:rsidRPr="00E71741">
          <w:rPr>
            <w:rFonts w:ascii="Times New Roman" w:hAnsi="Times New Roman"/>
            <w:sz w:val="24"/>
          </w:rPr>
          <w:fldChar w:fldCharType="end"/>
        </w:r>
      </w:p>
    </w:sdtContent>
  </w:sdt>
  <w:p w:rsidR="000B56BE" w:rsidRDefault="000B56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EC0" w:rsidRDefault="00152EC0">
      <w:pPr>
        <w:spacing w:after="0" w:line="240" w:lineRule="auto"/>
      </w:pPr>
      <w:r>
        <w:separator/>
      </w:r>
    </w:p>
  </w:footnote>
  <w:footnote w:type="continuationSeparator" w:id="0">
    <w:p w:rsidR="00152EC0" w:rsidRDefault="00152E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82024"/>
    <w:multiLevelType w:val="multilevel"/>
    <w:tmpl w:val="6370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A7046"/>
    <w:multiLevelType w:val="multilevel"/>
    <w:tmpl w:val="08FE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DB1A79"/>
    <w:multiLevelType w:val="multilevel"/>
    <w:tmpl w:val="A29E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2D4A5A"/>
    <w:multiLevelType w:val="multilevel"/>
    <w:tmpl w:val="5488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F637B"/>
    <w:multiLevelType w:val="multilevel"/>
    <w:tmpl w:val="482C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E34202"/>
    <w:multiLevelType w:val="multilevel"/>
    <w:tmpl w:val="2B12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B2C51"/>
    <w:multiLevelType w:val="multilevel"/>
    <w:tmpl w:val="9B4A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7D4F62"/>
    <w:multiLevelType w:val="multilevel"/>
    <w:tmpl w:val="2C40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4B5BFC"/>
    <w:multiLevelType w:val="multilevel"/>
    <w:tmpl w:val="2F4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4F711B"/>
    <w:multiLevelType w:val="multilevel"/>
    <w:tmpl w:val="DB6E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9F7797"/>
    <w:multiLevelType w:val="multilevel"/>
    <w:tmpl w:val="37B4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DE409C"/>
    <w:multiLevelType w:val="multilevel"/>
    <w:tmpl w:val="AB8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8"/>
  </w:num>
  <w:num w:numId="4">
    <w:abstractNumId w:val="10"/>
  </w:num>
  <w:num w:numId="5">
    <w:abstractNumId w:val="7"/>
  </w:num>
  <w:num w:numId="6">
    <w:abstractNumId w:val="4"/>
  </w:num>
  <w:num w:numId="7">
    <w:abstractNumId w:val="2"/>
  </w:num>
  <w:num w:numId="8">
    <w:abstractNumId w:val="6"/>
  </w:num>
  <w:num w:numId="9">
    <w:abstractNumId w:val="5"/>
  </w:num>
  <w:num w:numId="10">
    <w:abstractNumId w:val="1"/>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48"/>
    <w:rsid w:val="00031050"/>
    <w:rsid w:val="000B56BE"/>
    <w:rsid w:val="00152EC0"/>
    <w:rsid w:val="003B502E"/>
    <w:rsid w:val="00414342"/>
    <w:rsid w:val="004B477D"/>
    <w:rsid w:val="00547048"/>
    <w:rsid w:val="005B43D6"/>
    <w:rsid w:val="005D34A2"/>
    <w:rsid w:val="00873E52"/>
    <w:rsid w:val="008B2D01"/>
    <w:rsid w:val="0091008F"/>
    <w:rsid w:val="00A9012E"/>
    <w:rsid w:val="00B17B43"/>
    <w:rsid w:val="00B8471C"/>
    <w:rsid w:val="00BA7981"/>
    <w:rsid w:val="00C07AA7"/>
    <w:rsid w:val="00D6161C"/>
    <w:rsid w:val="00DB0905"/>
    <w:rsid w:val="00DB2AA1"/>
    <w:rsid w:val="00E278EB"/>
    <w:rsid w:val="00E3315E"/>
    <w:rsid w:val="00F24C25"/>
    <w:rsid w:val="00F255DD"/>
    <w:rsid w:val="00F80B9A"/>
    <w:rsid w:val="00FB488C"/>
    <w:rsid w:val="00FC3342"/>
    <w:rsid w:val="00FD1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E92FC-A844-4BFF-968E-2E8EE941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4704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547048"/>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D61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61C"/>
    <w:rPr>
      <w:rFonts w:ascii="Tahoma" w:hAnsi="Tahoma" w:cs="Tahoma"/>
      <w:noProof/>
      <w:sz w:val="16"/>
      <w:szCs w:val="16"/>
      <w:lang w:val="sr-Latn-RS"/>
    </w:rPr>
  </w:style>
  <w:style w:type="character" w:styleId="Hyperlink">
    <w:name w:val="Hyperlink"/>
    <w:basedOn w:val="DefaultParagraphFont"/>
    <w:uiPriority w:val="99"/>
    <w:unhideWhenUsed/>
    <w:rsid w:val="004B47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28029">
      <w:bodyDiv w:val="1"/>
      <w:marLeft w:val="0"/>
      <w:marRight w:val="0"/>
      <w:marTop w:val="0"/>
      <w:marBottom w:val="0"/>
      <w:divBdr>
        <w:top w:val="none" w:sz="0" w:space="0" w:color="auto"/>
        <w:left w:val="none" w:sz="0" w:space="0" w:color="auto"/>
        <w:bottom w:val="none" w:sz="0" w:space="0" w:color="auto"/>
        <w:right w:val="none" w:sz="0" w:space="0" w:color="auto"/>
      </w:divBdr>
      <w:divsChild>
        <w:div w:id="1129710793">
          <w:marLeft w:val="0"/>
          <w:marRight w:val="0"/>
          <w:marTop w:val="0"/>
          <w:marBottom w:val="0"/>
          <w:divBdr>
            <w:top w:val="none" w:sz="0" w:space="0" w:color="auto"/>
            <w:left w:val="none" w:sz="0" w:space="0" w:color="auto"/>
            <w:bottom w:val="none" w:sz="0" w:space="0" w:color="auto"/>
            <w:right w:val="none" w:sz="0" w:space="0" w:color="auto"/>
          </w:divBdr>
          <w:divsChild>
            <w:div w:id="284193403">
              <w:marLeft w:val="0"/>
              <w:marRight w:val="0"/>
              <w:marTop w:val="0"/>
              <w:marBottom w:val="150"/>
              <w:divBdr>
                <w:top w:val="none" w:sz="0" w:space="0" w:color="auto"/>
                <w:left w:val="none" w:sz="0" w:space="0" w:color="auto"/>
                <w:bottom w:val="none" w:sz="0" w:space="0" w:color="auto"/>
                <w:right w:val="none" w:sz="0" w:space="0" w:color="auto"/>
              </w:divBdr>
              <w:divsChild>
                <w:div w:id="921179324">
                  <w:marLeft w:val="0"/>
                  <w:marRight w:val="0"/>
                  <w:marTop w:val="0"/>
                  <w:marBottom w:val="0"/>
                  <w:divBdr>
                    <w:top w:val="none" w:sz="0" w:space="0" w:color="auto"/>
                    <w:left w:val="none" w:sz="0" w:space="0" w:color="auto"/>
                    <w:bottom w:val="none" w:sz="0" w:space="0" w:color="auto"/>
                    <w:right w:val="none" w:sz="0" w:space="0" w:color="auto"/>
                  </w:divBdr>
                  <w:divsChild>
                    <w:div w:id="123138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471903">
              <w:marLeft w:val="75"/>
              <w:marRight w:val="0"/>
              <w:marTop w:val="0"/>
              <w:marBottom w:val="450"/>
              <w:divBdr>
                <w:top w:val="none" w:sz="0" w:space="0" w:color="auto"/>
                <w:left w:val="none" w:sz="0" w:space="0" w:color="auto"/>
                <w:bottom w:val="none" w:sz="0" w:space="0" w:color="auto"/>
                <w:right w:val="none" w:sz="0" w:space="0" w:color="auto"/>
              </w:divBdr>
              <w:divsChild>
                <w:div w:id="1277523577">
                  <w:marLeft w:val="0"/>
                  <w:marRight w:val="0"/>
                  <w:marTop w:val="0"/>
                  <w:marBottom w:val="0"/>
                  <w:divBdr>
                    <w:top w:val="none" w:sz="0" w:space="0" w:color="auto"/>
                    <w:left w:val="none" w:sz="0" w:space="0" w:color="auto"/>
                    <w:bottom w:val="none" w:sz="0" w:space="0" w:color="auto"/>
                    <w:right w:val="none" w:sz="0" w:space="0" w:color="auto"/>
                  </w:divBdr>
                  <w:divsChild>
                    <w:div w:id="1467356183">
                      <w:marLeft w:val="0"/>
                      <w:marRight w:val="0"/>
                      <w:marTop w:val="0"/>
                      <w:marBottom w:val="0"/>
                      <w:divBdr>
                        <w:top w:val="none" w:sz="0" w:space="0" w:color="auto"/>
                        <w:left w:val="none" w:sz="0" w:space="0" w:color="auto"/>
                        <w:bottom w:val="none" w:sz="0" w:space="0" w:color="auto"/>
                        <w:right w:val="none" w:sz="0" w:space="0" w:color="auto"/>
                      </w:divBdr>
                      <w:divsChild>
                        <w:div w:id="1690638240">
                          <w:marLeft w:val="0"/>
                          <w:marRight w:val="0"/>
                          <w:marTop w:val="0"/>
                          <w:marBottom w:val="0"/>
                          <w:divBdr>
                            <w:top w:val="none" w:sz="0" w:space="0" w:color="auto"/>
                            <w:left w:val="none" w:sz="0" w:space="0" w:color="auto"/>
                            <w:bottom w:val="none" w:sz="0" w:space="0" w:color="auto"/>
                            <w:right w:val="none" w:sz="0" w:space="0" w:color="auto"/>
                          </w:divBdr>
                          <w:divsChild>
                            <w:div w:id="231427644">
                              <w:marLeft w:val="0"/>
                              <w:marRight w:val="0"/>
                              <w:marTop w:val="0"/>
                              <w:marBottom w:val="0"/>
                              <w:divBdr>
                                <w:top w:val="none" w:sz="0" w:space="0" w:color="auto"/>
                                <w:left w:val="none" w:sz="0" w:space="0" w:color="auto"/>
                                <w:bottom w:val="none" w:sz="0" w:space="0" w:color="auto"/>
                                <w:right w:val="none" w:sz="0" w:space="0" w:color="auto"/>
                              </w:divBdr>
                              <w:divsChild>
                                <w:div w:id="1130053690">
                                  <w:marLeft w:val="0"/>
                                  <w:marRight w:val="0"/>
                                  <w:marTop w:val="0"/>
                                  <w:marBottom w:val="0"/>
                                  <w:divBdr>
                                    <w:top w:val="none" w:sz="0" w:space="0" w:color="auto"/>
                                    <w:left w:val="none" w:sz="0" w:space="0" w:color="auto"/>
                                    <w:bottom w:val="none" w:sz="0" w:space="0" w:color="auto"/>
                                    <w:right w:val="none" w:sz="0" w:space="0" w:color="auto"/>
                                  </w:divBdr>
                                </w:div>
                              </w:divsChild>
                            </w:div>
                            <w:div w:id="695931096">
                              <w:marLeft w:val="0"/>
                              <w:marRight w:val="0"/>
                              <w:marTop w:val="0"/>
                              <w:marBottom w:val="0"/>
                              <w:divBdr>
                                <w:top w:val="none" w:sz="0" w:space="0" w:color="auto"/>
                                <w:left w:val="none" w:sz="0" w:space="0" w:color="auto"/>
                                <w:bottom w:val="none" w:sz="0" w:space="0" w:color="auto"/>
                                <w:right w:val="none" w:sz="0" w:space="0" w:color="auto"/>
                              </w:divBdr>
                              <w:divsChild>
                                <w:div w:id="25953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5064236">
      <w:bodyDiv w:val="1"/>
      <w:marLeft w:val="0"/>
      <w:marRight w:val="0"/>
      <w:marTop w:val="0"/>
      <w:marBottom w:val="0"/>
      <w:divBdr>
        <w:top w:val="none" w:sz="0" w:space="0" w:color="auto"/>
        <w:left w:val="none" w:sz="0" w:space="0" w:color="auto"/>
        <w:bottom w:val="none" w:sz="0" w:space="0" w:color="auto"/>
        <w:right w:val="none" w:sz="0" w:space="0" w:color="auto"/>
      </w:divBdr>
      <w:divsChild>
        <w:div w:id="1282999457">
          <w:marLeft w:val="0"/>
          <w:marRight w:val="0"/>
          <w:marTop w:val="120"/>
          <w:marBottom w:val="240"/>
          <w:divBdr>
            <w:top w:val="none" w:sz="0" w:space="0" w:color="auto"/>
            <w:left w:val="none" w:sz="0" w:space="0" w:color="auto"/>
            <w:bottom w:val="none" w:sz="0" w:space="0" w:color="auto"/>
            <w:right w:val="none" w:sz="0" w:space="0" w:color="auto"/>
          </w:divBdr>
          <w:divsChild>
            <w:div w:id="1419013670">
              <w:marLeft w:val="0"/>
              <w:marRight w:val="0"/>
              <w:marTop w:val="120"/>
              <w:marBottom w:val="120"/>
              <w:divBdr>
                <w:top w:val="none" w:sz="0" w:space="0" w:color="auto"/>
                <w:left w:val="none" w:sz="0" w:space="0" w:color="auto"/>
                <w:bottom w:val="none" w:sz="0" w:space="0" w:color="auto"/>
                <w:right w:val="none" w:sz="0" w:space="0" w:color="auto"/>
              </w:divBdr>
              <w:divsChild>
                <w:div w:id="500390473">
                  <w:marLeft w:val="405"/>
                  <w:marRight w:val="405"/>
                  <w:marTop w:val="0"/>
                  <w:marBottom w:val="0"/>
                  <w:divBdr>
                    <w:top w:val="none" w:sz="0" w:space="0" w:color="auto"/>
                    <w:left w:val="none" w:sz="0" w:space="0" w:color="auto"/>
                    <w:bottom w:val="none" w:sz="0" w:space="0" w:color="auto"/>
                    <w:right w:val="none" w:sz="0" w:space="0" w:color="auto"/>
                  </w:divBdr>
                  <w:divsChild>
                    <w:div w:id="350104864">
                      <w:marLeft w:val="0"/>
                      <w:marRight w:val="0"/>
                      <w:marTop w:val="0"/>
                      <w:marBottom w:val="0"/>
                      <w:divBdr>
                        <w:top w:val="none" w:sz="0" w:space="0" w:color="auto"/>
                        <w:left w:val="none" w:sz="0" w:space="0" w:color="auto"/>
                        <w:bottom w:val="none" w:sz="0" w:space="0" w:color="auto"/>
                        <w:right w:val="none" w:sz="0" w:space="0" w:color="auto"/>
                      </w:divBdr>
                    </w:div>
                    <w:div w:id="92603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571503">
      <w:bodyDiv w:val="1"/>
      <w:marLeft w:val="0"/>
      <w:marRight w:val="0"/>
      <w:marTop w:val="0"/>
      <w:marBottom w:val="0"/>
      <w:divBdr>
        <w:top w:val="none" w:sz="0" w:space="0" w:color="auto"/>
        <w:left w:val="none" w:sz="0" w:space="0" w:color="auto"/>
        <w:bottom w:val="none" w:sz="0" w:space="0" w:color="auto"/>
        <w:right w:val="none" w:sz="0" w:space="0" w:color="auto"/>
      </w:divBdr>
      <w:divsChild>
        <w:div w:id="591082624">
          <w:marLeft w:val="0"/>
          <w:marRight w:val="0"/>
          <w:marTop w:val="120"/>
          <w:marBottom w:val="240"/>
          <w:divBdr>
            <w:top w:val="none" w:sz="0" w:space="0" w:color="auto"/>
            <w:left w:val="none" w:sz="0" w:space="0" w:color="auto"/>
            <w:bottom w:val="none" w:sz="0" w:space="0" w:color="auto"/>
            <w:right w:val="none" w:sz="0" w:space="0" w:color="auto"/>
          </w:divBdr>
          <w:divsChild>
            <w:div w:id="1412509480">
              <w:marLeft w:val="0"/>
              <w:marRight w:val="0"/>
              <w:marTop w:val="120"/>
              <w:marBottom w:val="120"/>
              <w:divBdr>
                <w:top w:val="none" w:sz="0" w:space="0" w:color="auto"/>
                <w:left w:val="none" w:sz="0" w:space="0" w:color="auto"/>
                <w:bottom w:val="none" w:sz="0" w:space="0" w:color="auto"/>
                <w:right w:val="none" w:sz="0" w:space="0" w:color="auto"/>
              </w:divBdr>
              <w:divsChild>
                <w:div w:id="1269194647">
                  <w:marLeft w:val="405"/>
                  <w:marRight w:val="405"/>
                  <w:marTop w:val="0"/>
                  <w:marBottom w:val="0"/>
                  <w:divBdr>
                    <w:top w:val="none" w:sz="0" w:space="0" w:color="auto"/>
                    <w:left w:val="none" w:sz="0" w:space="0" w:color="auto"/>
                    <w:bottom w:val="none" w:sz="0" w:space="0" w:color="auto"/>
                    <w:right w:val="none" w:sz="0" w:space="0" w:color="auto"/>
                  </w:divBdr>
                  <w:divsChild>
                    <w:div w:id="1192961679">
                      <w:marLeft w:val="0"/>
                      <w:marRight w:val="0"/>
                      <w:marTop w:val="0"/>
                      <w:marBottom w:val="0"/>
                      <w:divBdr>
                        <w:top w:val="none" w:sz="0" w:space="0" w:color="auto"/>
                        <w:left w:val="none" w:sz="0" w:space="0" w:color="auto"/>
                        <w:bottom w:val="none" w:sz="0" w:space="0" w:color="auto"/>
                        <w:right w:val="none" w:sz="0" w:space="0" w:color="auto"/>
                      </w:divBdr>
                    </w:div>
                    <w:div w:id="137489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274295">
      <w:bodyDiv w:val="1"/>
      <w:marLeft w:val="0"/>
      <w:marRight w:val="0"/>
      <w:marTop w:val="0"/>
      <w:marBottom w:val="0"/>
      <w:divBdr>
        <w:top w:val="none" w:sz="0" w:space="0" w:color="auto"/>
        <w:left w:val="none" w:sz="0" w:space="0" w:color="auto"/>
        <w:bottom w:val="none" w:sz="0" w:space="0" w:color="auto"/>
        <w:right w:val="none" w:sz="0" w:space="0" w:color="auto"/>
      </w:divBdr>
      <w:divsChild>
        <w:div w:id="1432355301">
          <w:marLeft w:val="0"/>
          <w:marRight w:val="0"/>
          <w:marTop w:val="225"/>
          <w:marBottom w:val="0"/>
          <w:divBdr>
            <w:top w:val="none" w:sz="0" w:space="0" w:color="auto"/>
            <w:left w:val="none" w:sz="0" w:space="0" w:color="auto"/>
            <w:bottom w:val="none" w:sz="0" w:space="0" w:color="auto"/>
            <w:right w:val="none" w:sz="0" w:space="0" w:color="auto"/>
          </w:divBdr>
        </w:div>
      </w:divsChild>
    </w:div>
    <w:div w:id="782576602">
      <w:bodyDiv w:val="1"/>
      <w:marLeft w:val="0"/>
      <w:marRight w:val="0"/>
      <w:marTop w:val="0"/>
      <w:marBottom w:val="0"/>
      <w:divBdr>
        <w:top w:val="none" w:sz="0" w:space="0" w:color="auto"/>
        <w:left w:val="none" w:sz="0" w:space="0" w:color="auto"/>
        <w:bottom w:val="none" w:sz="0" w:space="0" w:color="auto"/>
        <w:right w:val="none" w:sz="0" w:space="0" w:color="auto"/>
      </w:divBdr>
      <w:divsChild>
        <w:div w:id="398554990">
          <w:marLeft w:val="0"/>
          <w:marRight w:val="0"/>
          <w:marTop w:val="225"/>
          <w:marBottom w:val="0"/>
          <w:divBdr>
            <w:top w:val="none" w:sz="0" w:space="0" w:color="auto"/>
            <w:left w:val="none" w:sz="0" w:space="0" w:color="auto"/>
            <w:bottom w:val="none" w:sz="0" w:space="0" w:color="auto"/>
            <w:right w:val="none" w:sz="0" w:space="0" w:color="auto"/>
          </w:divBdr>
        </w:div>
        <w:div w:id="1440371269">
          <w:marLeft w:val="0"/>
          <w:marRight w:val="0"/>
          <w:marTop w:val="0"/>
          <w:marBottom w:val="0"/>
          <w:divBdr>
            <w:top w:val="none" w:sz="0" w:space="0" w:color="auto"/>
            <w:left w:val="none" w:sz="0" w:space="0" w:color="auto"/>
            <w:bottom w:val="none" w:sz="0" w:space="0" w:color="auto"/>
            <w:right w:val="none" w:sz="0" w:space="0" w:color="auto"/>
          </w:divBdr>
        </w:div>
      </w:divsChild>
    </w:div>
    <w:div w:id="899680444">
      <w:bodyDiv w:val="1"/>
      <w:marLeft w:val="0"/>
      <w:marRight w:val="0"/>
      <w:marTop w:val="0"/>
      <w:marBottom w:val="0"/>
      <w:divBdr>
        <w:top w:val="none" w:sz="0" w:space="0" w:color="auto"/>
        <w:left w:val="none" w:sz="0" w:space="0" w:color="auto"/>
        <w:bottom w:val="none" w:sz="0" w:space="0" w:color="auto"/>
        <w:right w:val="none" w:sz="0" w:space="0" w:color="auto"/>
      </w:divBdr>
      <w:divsChild>
        <w:div w:id="194318772">
          <w:marLeft w:val="0"/>
          <w:marRight w:val="0"/>
          <w:marTop w:val="0"/>
          <w:marBottom w:val="0"/>
          <w:divBdr>
            <w:top w:val="none" w:sz="0" w:space="0" w:color="auto"/>
            <w:left w:val="none" w:sz="0" w:space="0" w:color="auto"/>
            <w:bottom w:val="none" w:sz="0" w:space="0" w:color="auto"/>
            <w:right w:val="none" w:sz="0" w:space="0" w:color="auto"/>
          </w:divBdr>
          <w:divsChild>
            <w:div w:id="1594584953">
              <w:marLeft w:val="0"/>
              <w:marRight w:val="0"/>
              <w:marTop w:val="0"/>
              <w:marBottom w:val="150"/>
              <w:divBdr>
                <w:top w:val="none" w:sz="0" w:space="0" w:color="auto"/>
                <w:left w:val="none" w:sz="0" w:space="0" w:color="auto"/>
                <w:bottom w:val="none" w:sz="0" w:space="0" w:color="auto"/>
                <w:right w:val="none" w:sz="0" w:space="0" w:color="auto"/>
              </w:divBdr>
              <w:divsChild>
                <w:div w:id="1332030756">
                  <w:marLeft w:val="0"/>
                  <w:marRight w:val="0"/>
                  <w:marTop w:val="0"/>
                  <w:marBottom w:val="0"/>
                  <w:divBdr>
                    <w:top w:val="none" w:sz="0" w:space="0" w:color="auto"/>
                    <w:left w:val="none" w:sz="0" w:space="0" w:color="auto"/>
                    <w:bottom w:val="none" w:sz="0" w:space="0" w:color="auto"/>
                    <w:right w:val="none" w:sz="0" w:space="0" w:color="auto"/>
                  </w:divBdr>
                  <w:divsChild>
                    <w:div w:id="48563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94929">
              <w:marLeft w:val="75"/>
              <w:marRight w:val="0"/>
              <w:marTop w:val="0"/>
              <w:marBottom w:val="450"/>
              <w:divBdr>
                <w:top w:val="none" w:sz="0" w:space="0" w:color="auto"/>
                <w:left w:val="none" w:sz="0" w:space="0" w:color="auto"/>
                <w:bottom w:val="none" w:sz="0" w:space="0" w:color="auto"/>
                <w:right w:val="none" w:sz="0" w:space="0" w:color="auto"/>
              </w:divBdr>
              <w:divsChild>
                <w:div w:id="667244590">
                  <w:marLeft w:val="0"/>
                  <w:marRight w:val="0"/>
                  <w:marTop w:val="0"/>
                  <w:marBottom w:val="0"/>
                  <w:divBdr>
                    <w:top w:val="none" w:sz="0" w:space="0" w:color="auto"/>
                    <w:left w:val="none" w:sz="0" w:space="0" w:color="auto"/>
                    <w:bottom w:val="none" w:sz="0" w:space="0" w:color="auto"/>
                    <w:right w:val="none" w:sz="0" w:space="0" w:color="auto"/>
                  </w:divBdr>
                  <w:divsChild>
                    <w:div w:id="625161561">
                      <w:marLeft w:val="0"/>
                      <w:marRight w:val="0"/>
                      <w:marTop w:val="0"/>
                      <w:marBottom w:val="0"/>
                      <w:divBdr>
                        <w:top w:val="none" w:sz="0" w:space="0" w:color="auto"/>
                        <w:left w:val="none" w:sz="0" w:space="0" w:color="auto"/>
                        <w:bottom w:val="none" w:sz="0" w:space="0" w:color="auto"/>
                        <w:right w:val="none" w:sz="0" w:space="0" w:color="auto"/>
                      </w:divBdr>
                      <w:divsChild>
                        <w:div w:id="733433912">
                          <w:marLeft w:val="0"/>
                          <w:marRight w:val="0"/>
                          <w:marTop w:val="0"/>
                          <w:marBottom w:val="0"/>
                          <w:divBdr>
                            <w:top w:val="none" w:sz="0" w:space="0" w:color="auto"/>
                            <w:left w:val="none" w:sz="0" w:space="0" w:color="auto"/>
                            <w:bottom w:val="none" w:sz="0" w:space="0" w:color="auto"/>
                            <w:right w:val="none" w:sz="0" w:space="0" w:color="auto"/>
                          </w:divBdr>
                          <w:divsChild>
                            <w:div w:id="114831331">
                              <w:marLeft w:val="0"/>
                              <w:marRight w:val="0"/>
                              <w:marTop w:val="0"/>
                              <w:marBottom w:val="0"/>
                              <w:divBdr>
                                <w:top w:val="none" w:sz="0" w:space="0" w:color="auto"/>
                                <w:left w:val="none" w:sz="0" w:space="0" w:color="auto"/>
                                <w:bottom w:val="none" w:sz="0" w:space="0" w:color="auto"/>
                                <w:right w:val="none" w:sz="0" w:space="0" w:color="auto"/>
                              </w:divBdr>
                              <w:divsChild>
                                <w:div w:id="271086380">
                                  <w:marLeft w:val="0"/>
                                  <w:marRight w:val="0"/>
                                  <w:marTop w:val="0"/>
                                  <w:marBottom w:val="0"/>
                                  <w:divBdr>
                                    <w:top w:val="none" w:sz="0" w:space="0" w:color="auto"/>
                                    <w:left w:val="none" w:sz="0" w:space="0" w:color="auto"/>
                                    <w:bottom w:val="none" w:sz="0" w:space="0" w:color="auto"/>
                                    <w:right w:val="none" w:sz="0" w:space="0" w:color="auto"/>
                                  </w:divBdr>
                                </w:div>
                              </w:divsChild>
                            </w:div>
                            <w:div w:id="1707220664">
                              <w:marLeft w:val="0"/>
                              <w:marRight w:val="0"/>
                              <w:marTop w:val="0"/>
                              <w:marBottom w:val="0"/>
                              <w:divBdr>
                                <w:top w:val="none" w:sz="0" w:space="0" w:color="auto"/>
                                <w:left w:val="none" w:sz="0" w:space="0" w:color="auto"/>
                                <w:bottom w:val="none" w:sz="0" w:space="0" w:color="auto"/>
                                <w:right w:val="none" w:sz="0" w:space="0" w:color="auto"/>
                              </w:divBdr>
                              <w:divsChild>
                                <w:div w:id="161490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280184">
      <w:bodyDiv w:val="1"/>
      <w:marLeft w:val="0"/>
      <w:marRight w:val="0"/>
      <w:marTop w:val="0"/>
      <w:marBottom w:val="0"/>
      <w:divBdr>
        <w:top w:val="none" w:sz="0" w:space="0" w:color="auto"/>
        <w:left w:val="none" w:sz="0" w:space="0" w:color="auto"/>
        <w:bottom w:val="none" w:sz="0" w:space="0" w:color="auto"/>
        <w:right w:val="none" w:sz="0" w:space="0" w:color="auto"/>
      </w:divBdr>
    </w:div>
    <w:div w:id="1333221733">
      <w:bodyDiv w:val="1"/>
      <w:marLeft w:val="0"/>
      <w:marRight w:val="0"/>
      <w:marTop w:val="0"/>
      <w:marBottom w:val="0"/>
      <w:divBdr>
        <w:top w:val="none" w:sz="0" w:space="0" w:color="auto"/>
        <w:left w:val="none" w:sz="0" w:space="0" w:color="auto"/>
        <w:bottom w:val="none" w:sz="0" w:space="0" w:color="auto"/>
        <w:right w:val="none" w:sz="0" w:space="0" w:color="auto"/>
      </w:divBdr>
      <w:divsChild>
        <w:div w:id="226650398">
          <w:marLeft w:val="0"/>
          <w:marRight w:val="0"/>
          <w:marTop w:val="120"/>
          <w:marBottom w:val="240"/>
          <w:divBdr>
            <w:top w:val="none" w:sz="0" w:space="0" w:color="auto"/>
            <w:left w:val="none" w:sz="0" w:space="0" w:color="auto"/>
            <w:bottom w:val="none" w:sz="0" w:space="0" w:color="auto"/>
            <w:right w:val="none" w:sz="0" w:space="0" w:color="auto"/>
          </w:divBdr>
          <w:divsChild>
            <w:div w:id="487593015">
              <w:marLeft w:val="0"/>
              <w:marRight w:val="0"/>
              <w:marTop w:val="120"/>
              <w:marBottom w:val="120"/>
              <w:divBdr>
                <w:top w:val="none" w:sz="0" w:space="0" w:color="auto"/>
                <w:left w:val="none" w:sz="0" w:space="0" w:color="auto"/>
                <w:bottom w:val="none" w:sz="0" w:space="0" w:color="auto"/>
                <w:right w:val="none" w:sz="0" w:space="0" w:color="auto"/>
              </w:divBdr>
              <w:divsChild>
                <w:div w:id="1186408638">
                  <w:marLeft w:val="405"/>
                  <w:marRight w:val="405"/>
                  <w:marTop w:val="0"/>
                  <w:marBottom w:val="0"/>
                  <w:divBdr>
                    <w:top w:val="none" w:sz="0" w:space="0" w:color="auto"/>
                    <w:left w:val="none" w:sz="0" w:space="0" w:color="auto"/>
                    <w:bottom w:val="none" w:sz="0" w:space="0" w:color="auto"/>
                    <w:right w:val="none" w:sz="0" w:space="0" w:color="auto"/>
                  </w:divBdr>
                  <w:divsChild>
                    <w:div w:id="480973224">
                      <w:marLeft w:val="0"/>
                      <w:marRight w:val="0"/>
                      <w:marTop w:val="0"/>
                      <w:marBottom w:val="0"/>
                      <w:divBdr>
                        <w:top w:val="none" w:sz="0" w:space="0" w:color="auto"/>
                        <w:left w:val="none" w:sz="0" w:space="0" w:color="auto"/>
                        <w:bottom w:val="none" w:sz="0" w:space="0" w:color="auto"/>
                        <w:right w:val="none" w:sz="0" w:space="0" w:color="auto"/>
                      </w:divBdr>
                    </w:div>
                    <w:div w:id="191912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996700">
      <w:bodyDiv w:val="1"/>
      <w:marLeft w:val="0"/>
      <w:marRight w:val="0"/>
      <w:marTop w:val="0"/>
      <w:marBottom w:val="0"/>
      <w:divBdr>
        <w:top w:val="none" w:sz="0" w:space="0" w:color="auto"/>
        <w:left w:val="none" w:sz="0" w:space="0" w:color="auto"/>
        <w:bottom w:val="none" w:sz="0" w:space="0" w:color="auto"/>
        <w:right w:val="none" w:sz="0" w:space="0" w:color="auto"/>
      </w:divBdr>
      <w:divsChild>
        <w:div w:id="275216441">
          <w:marLeft w:val="0"/>
          <w:marRight w:val="0"/>
          <w:marTop w:val="0"/>
          <w:marBottom w:val="0"/>
          <w:divBdr>
            <w:top w:val="none" w:sz="0" w:space="0" w:color="auto"/>
            <w:left w:val="none" w:sz="0" w:space="0" w:color="auto"/>
            <w:bottom w:val="none" w:sz="0" w:space="0" w:color="auto"/>
            <w:right w:val="none" w:sz="0" w:space="0" w:color="auto"/>
          </w:divBdr>
          <w:divsChild>
            <w:div w:id="824200778">
              <w:marLeft w:val="75"/>
              <w:marRight w:val="0"/>
              <w:marTop w:val="0"/>
              <w:marBottom w:val="450"/>
              <w:divBdr>
                <w:top w:val="none" w:sz="0" w:space="0" w:color="auto"/>
                <w:left w:val="none" w:sz="0" w:space="0" w:color="auto"/>
                <w:bottom w:val="none" w:sz="0" w:space="0" w:color="auto"/>
                <w:right w:val="none" w:sz="0" w:space="0" w:color="auto"/>
              </w:divBdr>
              <w:divsChild>
                <w:div w:id="307787669">
                  <w:marLeft w:val="0"/>
                  <w:marRight w:val="0"/>
                  <w:marTop w:val="0"/>
                  <w:marBottom w:val="0"/>
                  <w:divBdr>
                    <w:top w:val="none" w:sz="0" w:space="0" w:color="auto"/>
                    <w:left w:val="none" w:sz="0" w:space="0" w:color="auto"/>
                    <w:bottom w:val="none" w:sz="0" w:space="0" w:color="auto"/>
                    <w:right w:val="none" w:sz="0" w:space="0" w:color="auto"/>
                  </w:divBdr>
                  <w:divsChild>
                    <w:div w:id="602761797">
                      <w:marLeft w:val="0"/>
                      <w:marRight w:val="0"/>
                      <w:marTop w:val="0"/>
                      <w:marBottom w:val="0"/>
                      <w:divBdr>
                        <w:top w:val="none" w:sz="0" w:space="0" w:color="auto"/>
                        <w:left w:val="none" w:sz="0" w:space="0" w:color="auto"/>
                        <w:bottom w:val="none" w:sz="0" w:space="0" w:color="auto"/>
                        <w:right w:val="none" w:sz="0" w:space="0" w:color="auto"/>
                      </w:divBdr>
                      <w:divsChild>
                        <w:div w:id="503127773">
                          <w:marLeft w:val="0"/>
                          <w:marRight w:val="0"/>
                          <w:marTop w:val="0"/>
                          <w:marBottom w:val="0"/>
                          <w:divBdr>
                            <w:top w:val="none" w:sz="0" w:space="0" w:color="auto"/>
                            <w:left w:val="none" w:sz="0" w:space="0" w:color="auto"/>
                            <w:bottom w:val="none" w:sz="0" w:space="0" w:color="auto"/>
                            <w:right w:val="none" w:sz="0" w:space="0" w:color="auto"/>
                          </w:divBdr>
                          <w:divsChild>
                            <w:div w:id="430901673">
                              <w:marLeft w:val="0"/>
                              <w:marRight w:val="0"/>
                              <w:marTop w:val="0"/>
                              <w:marBottom w:val="0"/>
                              <w:divBdr>
                                <w:top w:val="none" w:sz="0" w:space="0" w:color="auto"/>
                                <w:left w:val="none" w:sz="0" w:space="0" w:color="auto"/>
                                <w:bottom w:val="none" w:sz="0" w:space="0" w:color="auto"/>
                                <w:right w:val="none" w:sz="0" w:space="0" w:color="auto"/>
                              </w:divBdr>
                              <w:divsChild>
                                <w:div w:id="2144694617">
                                  <w:marLeft w:val="0"/>
                                  <w:marRight w:val="0"/>
                                  <w:marTop w:val="0"/>
                                  <w:marBottom w:val="0"/>
                                  <w:divBdr>
                                    <w:top w:val="none" w:sz="0" w:space="0" w:color="auto"/>
                                    <w:left w:val="none" w:sz="0" w:space="0" w:color="auto"/>
                                    <w:bottom w:val="none" w:sz="0" w:space="0" w:color="auto"/>
                                    <w:right w:val="none" w:sz="0" w:space="0" w:color="auto"/>
                                  </w:divBdr>
                                </w:div>
                              </w:divsChild>
                            </w:div>
                            <w:div w:id="952901948">
                              <w:marLeft w:val="0"/>
                              <w:marRight w:val="0"/>
                              <w:marTop w:val="0"/>
                              <w:marBottom w:val="0"/>
                              <w:divBdr>
                                <w:top w:val="none" w:sz="0" w:space="0" w:color="auto"/>
                                <w:left w:val="none" w:sz="0" w:space="0" w:color="auto"/>
                                <w:bottom w:val="none" w:sz="0" w:space="0" w:color="auto"/>
                                <w:right w:val="none" w:sz="0" w:space="0" w:color="auto"/>
                              </w:divBdr>
                              <w:divsChild>
                                <w:div w:id="110284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335442">
              <w:marLeft w:val="0"/>
              <w:marRight w:val="0"/>
              <w:marTop w:val="0"/>
              <w:marBottom w:val="150"/>
              <w:divBdr>
                <w:top w:val="none" w:sz="0" w:space="0" w:color="auto"/>
                <w:left w:val="none" w:sz="0" w:space="0" w:color="auto"/>
                <w:bottom w:val="none" w:sz="0" w:space="0" w:color="auto"/>
                <w:right w:val="none" w:sz="0" w:space="0" w:color="auto"/>
              </w:divBdr>
              <w:divsChild>
                <w:div w:id="1479833704">
                  <w:marLeft w:val="0"/>
                  <w:marRight w:val="0"/>
                  <w:marTop w:val="0"/>
                  <w:marBottom w:val="0"/>
                  <w:divBdr>
                    <w:top w:val="none" w:sz="0" w:space="0" w:color="auto"/>
                    <w:left w:val="none" w:sz="0" w:space="0" w:color="auto"/>
                    <w:bottom w:val="none" w:sz="0" w:space="0" w:color="auto"/>
                    <w:right w:val="none" w:sz="0" w:space="0" w:color="auto"/>
                  </w:divBdr>
                  <w:divsChild>
                    <w:div w:id="100790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128239">
      <w:bodyDiv w:val="1"/>
      <w:marLeft w:val="0"/>
      <w:marRight w:val="0"/>
      <w:marTop w:val="0"/>
      <w:marBottom w:val="0"/>
      <w:divBdr>
        <w:top w:val="none" w:sz="0" w:space="0" w:color="auto"/>
        <w:left w:val="none" w:sz="0" w:space="0" w:color="auto"/>
        <w:bottom w:val="none" w:sz="0" w:space="0" w:color="auto"/>
        <w:right w:val="none" w:sz="0" w:space="0" w:color="auto"/>
      </w:divBdr>
      <w:divsChild>
        <w:div w:id="1703289924">
          <w:marLeft w:val="0"/>
          <w:marRight w:val="0"/>
          <w:marTop w:val="0"/>
          <w:marBottom w:val="0"/>
          <w:divBdr>
            <w:top w:val="none" w:sz="0" w:space="0" w:color="auto"/>
            <w:left w:val="none" w:sz="0" w:space="0" w:color="auto"/>
            <w:bottom w:val="none" w:sz="0" w:space="0" w:color="auto"/>
            <w:right w:val="none" w:sz="0" w:space="0" w:color="auto"/>
          </w:divBdr>
          <w:divsChild>
            <w:div w:id="755175921">
              <w:marLeft w:val="75"/>
              <w:marRight w:val="0"/>
              <w:marTop w:val="0"/>
              <w:marBottom w:val="450"/>
              <w:divBdr>
                <w:top w:val="none" w:sz="0" w:space="0" w:color="auto"/>
                <w:left w:val="none" w:sz="0" w:space="0" w:color="auto"/>
                <w:bottom w:val="none" w:sz="0" w:space="0" w:color="auto"/>
                <w:right w:val="none" w:sz="0" w:space="0" w:color="auto"/>
              </w:divBdr>
              <w:divsChild>
                <w:div w:id="2042893665">
                  <w:marLeft w:val="0"/>
                  <w:marRight w:val="0"/>
                  <w:marTop w:val="0"/>
                  <w:marBottom w:val="0"/>
                  <w:divBdr>
                    <w:top w:val="none" w:sz="0" w:space="0" w:color="auto"/>
                    <w:left w:val="none" w:sz="0" w:space="0" w:color="auto"/>
                    <w:bottom w:val="none" w:sz="0" w:space="0" w:color="auto"/>
                    <w:right w:val="none" w:sz="0" w:space="0" w:color="auto"/>
                  </w:divBdr>
                  <w:divsChild>
                    <w:div w:id="1254894228">
                      <w:marLeft w:val="0"/>
                      <w:marRight w:val="0"/>
                      <w:marTop w:val="0"/>
                      <w:marBottom w:val="0"/>
                      <w:divBdr>
                        <w:top w:val="none" w:sz="0" w:space="0" w:color="auto"/>
                        <w:left w:val="none" w:sz="0" w:space="0" w:color="auto"/>
                        <w:bottom w:val="none" w:sz="0" w:space="0" w:color="auto"/>
                        <w:right w:val="none" w:sz="0" w:space="0" w:color="auto"/>
                      </w:divBdr>
                      <w:divsChild>
                        <w:div w:id="2085953143">
                          <w:marLeft w:val="0"/>
                          <w:marRight w:val="0"/>
                          <w:marTop w:val="0"/>
                          <w:marBottom w:val="0"/>
                          <w:divBdr>
                            <w:top w:val="none" w:sz="0" w:space="0" w:color="auto"/>
                            <w:left w:val="none" w:sz="0" w:space="0" w:color="auto"/>
                            <w:bottom w:val="none" w:sz="0" w:space="0" w:color="auto"/>
                            <w:right w:val="none" w:sz="0" w:space="0" w:color="auto"/>
                          </w:divBdr>
                          <w:divsChild>
                            <w:div w:id="1062142849">
                              <w:marLeft w:val="0"/>
                              <w:marRight w:val="0"/>
                              <w:marTop w:val="0"/>
                              <w:marBottom w:val="0"/>
                              <w:divBdr>
                                <w:top w:val="none" w:sz="0" w:space="0" w:color="auto"/>
                                <w:left w:val="none" w:sz="0" w:space="0" w:color="auto"/>
                                <w:bottom w:val="none" w:sz="0" w:space="0" w:color="auto"/>
                                <w:right w:val="none" w:sz="0" w:space="0" w:color="auto"/>
                              </w:divBdr>
                              <w:divsChild>
                                <w:div w:id="1238247008">
                                  <w:marLeft w:val="0"/>
                                  <w:marRight w:val="0"/>
                                  <w:marTop w:val="0"/>
                                  <w:marBottom w:val="0"/>
                                  <w:divBdr>
                                    <w:top w:val="none" w:sz="0" w:space="0" w:color="auto"/>
                                    <w:left w:val="none" w:sz="0" w:space="0" w:color="auto"/>
                                    <w:bottom w:val="none" w:sz="0" w:space="0" w:color="auto"/>
                                    <w:right w:val="none" w:sz="0" w:space="0" w:color="auto"/>
                                  </w:divBdr>
                                </w:div>
                              </w:divsChild>
                            </w:div>
                            <w:div w:id="2048799032">
                              <w:marLeft w:val="0"/>
                              <w:marRight w:val="0"/>
                              <w:marTop w:val="0"/>
                              <w:marBottom w:val="0"/>
                              <w:divBdr>
                                <w:top w:val="none" w:sz="0" w:space="0" w:color="auto"/>
                                <w:left w:val="none" w:sz="0" w:space="0" w:color="auto"/>
                                <w:bottom w:val="none" w:sz="0" w:space="0" w:color="auto"/>
                                <w:right w:val="none" w:sz="0" w:space="0" w:color="auto"/>
                              </w:divBdr>
                              <w:divsChild>
                                <w:div w:id="1029717023">
                                  <w:marLeft w:val="0"/>
                                  <w:marRight w:val="0"/>
                                  <w:marTop w:val="0"/>
                                  <w:marBottom w:val="0"/>
                                  <w:divBdr>
                                    <w:top w:val="none" w:sz="0" w:space="0" w:color="auto"/>
                                    <w:left w:val="none" w:sz="0" w:space="0" w:color="auto"/>
                                    <w:bottom w:val="none" w:sz="0" w:space="0" w:color="auto"/>
                                    <w:right w:val="none" w:sz="0" w:space="0" w:color="auto"/>
                                  </w:divBdr>
                                </w:div>
                                <w:div w:id="1409116379">
                                  <w:marLeft w:val="0"/>
                                  <w:marRight w:val="0"/>
                                  <w:marTop w:val="0"/>
                                  <w:marBottom w:val="0"/>
                                  <w:divBdr>
                                    <w:top w:val="none" w:sz="0" w:space="0" w:color="auto"/>
                                    <w:left w:val="none" w:sz="0" w:space="0" w:color="auto"/>
                                    <w:bottom w:val="none" w:sz="0" w:space="0" w:color="auto"/>
                                    <w:right w:val="none" w:sz="0" w:space="0" w:color="auto"/>
                                  </w:divBdr>
                                  <w:divsChild>
                                    <w:div w:id="2036154895">
                                      <w:marLeft w:val="0"/>
                                      <w:marRight w:val="0"/>
                                      <w:marTop w:val="0"/>
                                      <w:marBottom w:val="0"/>
                                      <w:divBdr>
                                        <w:top w:val="none" w:sz="0" w:space="0" w:color="auto"/>
                                        <w:left w:val="none" w:sz="0" w:space="0" w:color="auto"/>
                                        <w:bottom w:val="none" w:sz="0" w:space="0" w:color="auto"/>
                                        <w:right w:val="none" w:sz="0" w:space="0" w:color="auto"/>
                                      </w:divBdr>
                                      <w:divsChild>
                                        <w:div w:id="72971866">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sChild>
                            </w:div>
                          </w:divsChild>
                        </w:div>
                      </w:divsChild>
                    </w:div>
                  </w:divsChild>
                </w:div>
              </w:divsChild>
            </w:div>
            <w:div w:id="1441607424">
              <w:marLeft w:val="0"/>
              <w:marRight w:val="0"/>
              <w:marTop w:val="0"/>
              <w:marBottom w:val="150"/>
              <w:divBdr>
                <w:top w:val="none" w:sz="0" w:space="0" w:color="auto"/>
                <w:left w:val="none" w:sz="0" w:space="0" w:color="auto"/>
                <w:bottom w:val="none" w:sz="0" w:space="0" w:color="auto"/>
                <w:right w:val="none" w:sz="0" w:space="0" w:color="auto"/>
              </w:divBdr>
              <w:divsChild>
                <w:div w:id="330909496">
                  <w:marLeft w:val="0"/>
                  <w:marRight w:val="0"/>
                  <w:marTop w:val="0"/>
                  <w:marBottom w:val="0"/>
                  <w:divBdr>
                    <w:top w:val="none" w:sz="0" w:space="0" w:color="auto"/>
                    <w:left w:val="none" w:sz="0" w:space="0" w:color="auto"/>
                    <w:bottom w:val="none" w:sz="0" w:space="0" w:color="auto"/>
                    <w:right w:val="none" w:sz="0" w:space="0" w:color="auto"/>
                  </w:divBdr>
                  <w:divsChild>
                    <w:div w:id="8158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259458">
      <w:bodyDiv w:val="1"/>
      <w:marLeft w:val="0"/>
      <w:marRight w:val="0"/>
      <w:marTop w:val="0"/>
      <w:marBottom w:val="0"/>
      <w:divBdr>
        <w:top w:val="none" w:sz="0" w:space="0" w:color="auto"/>
        <w:left w:val="none" w:sz="0" w:space="0" w:color="auto"/>
        <w:bottom w:val="none" w:sz="0" w:space="0" w:color="auto"/>
        <w:right w:val="none" w:sz="0" w:space="0" w:color="auto"/>
      </w:divBdr>
      <w:divsChild>
        <w:div w:id="1511215462">
          <w:marLeft w:val="0"/>
          <w:marRight w:val="0"/>
          <w:marTop w:val="120"/>
          <w:marBottom w:val="240"/>
          <w:divBdr>
            <w:top w:val="none" w:sz="0" w:space="0" w:color="auto"/>
            <w:left w:val="none" w:sz="0" w:space="0" w:color="auto"/>
            <w:bottom w:val="none" w:sz="0" w:space="0" w:color="auto"/>
            <w:right w:val="none" w:sz="0" w:space="0" w:color="auto"/>
          </w:divBdr>
          <w:divsChild>
            <w:div w:id="1794908191">
              <w:marLeft w:val="0"/>
              <w:marRight w:val="0"/>
              <w:marTop w:val="120"/>
              <w:marBottom w:val="120"/>
              <w:divBdr>
                <w:top w:val="none" w:sz="0" w:space="0" w:color="auto"/>
                <w:left w:val="none" w:sz="0" w:space="0" w:color="auto"/>
                <w:bottom w:val="none" w:sz="0" w:space="0" w:color="auto"/>
                <w:right w:val="none" w:sz="0" w:space="0" w:color="auto"/>
              </w:divBdr>
              <w:divsChild>
                <w:div w:id="1158688851">
                  <w:marLeft w:val="405"/>
                  <w:marRight w:val="405"/>
                  <w:marTop w:val="0"/>
                  <w:marBottom w:val="0"/>
                  <w:divBdr>
                    <w:top w:val="none" w:sz="0" w:space="0" w:color="auto"/>
                    <w:left w:val="none" w:sz="0" w:space="0" w:color="auto"/>
                    <w:bottom w:val="none" w:sz="0" w:space="0" w:color="auto"/>
                    <w:right w:val="none" w:sz="0" w:space="0" w:color="auto"/>
                  </w:divBdr>
                  <w:divsChild>
                    <w:div w:id="613949794">
                      <w:marLeft w:val="0"/>
                      <w:marRight w:val="0"/>
                      <w:marTop w:val="0"/>
                      <w:marBottom w:val="0"/>
                      <w:divBdr>
                        <w:top w:val="none" w:sz="0" w:space="0" w:color="auto"/>
                        <w:left w:val="none" w:sz="0" w:space="0" w:color="auto"/>
                        <w:bottom w:val="none" w:sz="0" w:space="0" w:color="auto"/>
                        <w:right w:val="none" w:sz="0" w:space="0" w:color="auto"/>
                      </w:divBdr>
                    </w:div>
                    <w:div w:id="92499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807237">
      <w:bodyDiv w:val="1"/>
      <w:marLeft w:val="0"/>
      <w:marRight w:val="0"/>
      <w:marTop w:val="0"/>
      <w:marBottom w:val="0"/>
      <w:divBdr>
        <w:top w:val="none" w:sz="0" w:space="0" w:color="auto"/>
        <w:left w:val="none" w:sz="0" w:space="0" w:color="auto"/>
        <w:bottom w:val="none" w:sz="0" w:space="0" w:color="auto"/>
        <w:right w:val="none" w:sz="0" w:space="0" w:color="auto"/>
      </w:divBdr>
      <w:divsChild>
        <w:div w:id="228807485">
          <w:marLeft w:val="0"/>
          <w:marRight w:val="0"/>
          <w:marTop w:val="120"/>
          <w:marBottom w:val="240"/>
          <w:divBdr>
            <w:top w:val="none" w:sz="0" w:space="0" w:color="auto"/>
            <w:left w:val="none" w:sz="0" w:space="0" w:color="auto"/>
            <w:bottom w:val="none" w:sz="0" w:space="0" w:color="auto"/>
            <w:right w:val="none" w:sz="0" w:space="0" w:color="auto"/>
          </w:divBdr>
          <w:divsChild>
            <w:div w:id="52395050">
              <w:marLeft w:val="0"/>
              <w:marRight w:val="0"/>
              <w:marTop w:val="120"/>
              <w:marBottom w:val="120"/>
              <w:divBdr>
                <w:top w:val="none" w:sz="0" w:space="0" w:color="auto"/>
                <w:left w:val="none" w:sz="0" w:space="0" w:color="auto"/>
                <w:bottom w:val="none" w:sz="0" w:space="0" w:color="auto"/>
                <w:right w:val="none" w:sz="0" w:space="0" w:color="auto"/>
              </w:divBdr>
              <w:divsChild>
                <w:div w:id="635842540">
                  <w:marLeft w:val="405"/>
                  <w:marRight w:val="405"/>
                  <w:marTop w:val="0"/>
                  <w:marBottom w:val="0"/>
                  <w:divBdr>
                    <w:top w:val="none" w:sz="0" w:space="0" w:color="auto"/>
                    <w:left w:val="none" w:sz="0" w:space="0" w:color="auto"/>
                    <w:bottom w:val="none" w:sz="0" w:space="0" w:color="auto"/>
                    <w:right w:val="none" w:sz="0" w:space="0" w:color="auto"/>
                  </w:divBdr>
                  <w:divsChild>
                    <w:div w:id="914245993">
                      <w:marLeft w:val="0"/>
                      <w:marRight w:val="0"/>
                      <w:marTop w:val="0"/>
                      <w:marBottom w:val="0"/>
                      <w:divBdr>
                        <w:top w:val="none" w:sz="0" w:space="0" w:color="auto"/>
                        <w:left w:val="none" w:sz="0" w:space="0" w:color="auto"/>
                        <w:bottom w:val="none" w:sz="0" w:space="0" w:color="auto"/>
                        <w:right w:val="none" w:sz="0" w:space="0" w:color="auto"/>
                      </w:divBdr>
                    </w:div>
                    <w:div w:id="1813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708971">
      <w:bodyDiv w:val="1"/>
      <w:marLeft w:val="0"/>
      <w:marRight w:val="0"/>
      <w:marTop w:val="0"/>
      <w:marBottom w:val="0"/>
      <w:divBdr>
        <w:top w:val="none" w:sz="0" w:space="0" w:color="auto"/>
        <w:left w:val="none" w:sz="0" w:space="0" w:color="auto"/>
        <w:bottom w:val="none" w:sz="0" w:space="0" w:color="auto"/>
        <w:right w:val="none" w:sz="0" w:space="0" w:color="auto"/>
      </w:divBdr>
      <w:divsChild>
        <w:div w:id="1344820620">
          <w:marLeft w:val="0"/>
          <w:marRight w:val="0"/>
          <w:marTop w:val="120"/>
          <w:marBottom w:val="240"/>
          <w:divBdr>
            <w:top w:val="none" w:sz="0" w:space="0" w:color="auto"/>
            <w:left w:val="none" w:sz="0" w:space="0" w:color="auto"/>
            <w:bottom w:val="none" w:sz="0" w:space="0" w:color="auto"/>
            <w:right w:val="none" w:sz="0" w:space="0" w:color="auto"/>
          </w:divBdr>
          <w:divsChild>
            <w:div w:id="245194534">
              <w:marLeft w:val="0"/>
              <w:marRight w:val="0"/>
              <w:marTop w:val="120"/>
              <w:marBottom w:val="120"/>
              <w:divBdr>
                <w:top w:val="none" w:sz="0" w:space="0" w:color="auto"/>
                <w:left w:val="none" w:sz="0" w:space="0" w:color="auto"/>
                <w:bottom w:val="none" w:sz="0" w:space="0" w:color="auto"/>
                <w:right w:val="none" w:sz="0" w:space="0" w:color="auto"/>
              </w:divBdr>
              <w:divsChild>
                <w:div w:id="1029796308">
                  <w:marLeft w:val="405"/>
                  <w:marRight w:val="405"/>
                  <w:marTop w:val="0"/>
                  <w:marBottom w:val="0"/>
                  <w:divBdr>
                    <w:top w:val="none" w:sz="0" w:space="0" w:color="auto"/>
                    <w:left w:val="none" w:sz="0" w:space="0" w:color="auto"/>
                    <w:bottom w:val="none" w:sz="0" w:space="0" w:color="auto"/>
                    <w:right w:val="none" w:sz="0" w:space="0" w:color="auto"/>
                  </w:divBdr>
                  <w:divsChild>
                    <w:div w:id="461113296">
                      <w:marLeft w:val="0"/>
                      <w:marRight w:val="0"/>
                      <w:marTop w:val="0"/>
                      <w:marBottom w:val="0"/>
                      <w:divBdr>
                        <w:top w:val="none" w:sz="0" w:space="0" w:color="auto"/>
                        <w:left w:val="none" w:sz="0" w:space="0" w:color="auto"/>
                        <w:bottom w:val="none" w:sz="0" w:space="0" w:color="auto"/>
                        <w:right w:val="none" w:sz="0" w:space="0" w:color="auto"/>
                      </w:divBdr>
                    </w:div>
                    <w:div w:id="8256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sChild>
        <w:div w:id="2110156741">
          <w:marLeft w:val="0"/>
          <w:marRight w:val="0"/>
          <w:marTop w:val="120"/>
          <w:marBottom w:val="240"/>
          <w:divBdr>
            <w:top w:val="none" w:sz="0" w:space="0" w:color="auto"/>
            <w:left w:val="none" w:sz="0" w:space="0" w:color="auto"/>
            <w:bottom w:val="none" w:sz="0" w:space="0" w:color="auto"/>
            <w:right w:val="none" w:sz="0" w:space="0" w:color="auto"/>
          </w:divBdr>
          <w:divsChild>
            <w:div w:id="939606114">
              <w:marLeft w:val="0"/>
              <w:marRight w:val="0"/>
              <w:marTop w:val="120"/>
              <w:marBottom w:val="120"/>
              <w:divBdr>
                <w:top w:val="none" w:sz="0" w:space="0" w:color="auto"/>
                <w:left w:val="none" w:sz="0" w:space="0" w:color="auto"/>
                <w:bottom w:val="none" w:sz="0" w:space="0" w:color="auto"/>
                <w:right w:val="none" w:sz="0" w:space="0" w:color="auto"/>
              </w:divBdr>
              <w:divsChild>
                <w:div w:id="1582636906">
                  <w:marLeft w:val="405"/>
                  <w:marRight w:val="405"/>
                  <w:marTop w:val="0"/>
                  <w:marBottom w:val="0"/>
                  <w:divBdr>
                    <w:top w:val="none" w:sz="0" w:space="0" w:color="auto"/>
                    <w:left w:val="none" w:sz="0" w:space="0" w:color="auto"/>
                    <w:bottom w:val="none" w:sz="0" w:space="0" w:color="auto"/>
                    <w:right w:val="none" w:sz="0" w:space="0" w:color="auto"/>
                  </w:divBdr>
                  <w:divsChild>
                    <w:div w:id="1024329487">
                      <w:marLeft w:val="0"/>
                      <w:marRight w:val="0"/>
                      <w:marTop w:val="0"/>
                      <w:marBottom w:val="0"/>
                      <w:divBdr>
                        <w:top w:val="none" w:sz="0" w:space="0" w:color="auto"/>
                        <w:left w:val="none" w:sz="0" w:space="0" w:color="auto"/>
                        <w:bottom w:val="none" w:sz="0" w:space="0" w:color="auto"/>
                        <w:right w:val="none" w:sz="0" w:space="0" w:color="auto"/>
                      </w:divBdr>
                    </w:div>
                    <w:div w:id="136860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34796">
      <w:bodyDiv w:val="1"/>
      <w:marLeft w:val="0"/>
      <w:marRight w:val="0"/>
      <w:marTop w:val="0"/>
      <w:marBottom w:val="0"/>
      <w:divBdr>
        <w:top w:val="none" w:sz="0" w:space="0" w:color="auto"/>
        <w:left w:val="none" w:sz="0" w:space="0" w:color="auto"/>
        <w:bottom w:val="none" w:sz="0" w:space="0" w:color="auto"/>
        <w:right w:val="none" w:sz="0" w:space="0" w:color="auto"/>
      </w:divBdr>
      <w:divsChild>
        <w:div w:id="1049643873">
          <w:marLeft w:val="0"/>
          <w:marRight w:val="0"/>
          <w:marTop w:val="0"/>
          <w:marBottom w:val="0"/>
          <w:divBdr>
            <w:top w:val="none" w:sz="0" w:space="0" w:color="auto"/>
            <w:left w:val="none" w:sz="0" w:space="0" w:color="auto"/>
            <w:bottom w:val="none" w:sz="0" w:space="0" w:color="auto"/>
            <w:right w:val="none" w:sz="0" w:space="0" w:color="auto"/>
          </w:divBdr>
          <w:divsChild>
            <w:div w:id="204829622">
              <w:marLeft w:val="0"/>
              <w:marRight w:val="0"/>
              <w:marTop w:val="0"/>
              <w:marBottom w:val="0"/>
              <w:divBdr>
                <w:top w:val="none" w:sz="0" w:space="0" w:color="auto"/>
                <w:left w:val="none" w:sz="0" w:space="0" w:color="auto"/>
                <w:bottom w:val="none" w:sz="0" w:space="0" w:color="auto"/>
                <w:right w:val="none" w:sz="0" w:space="0" w:color="auto"/>
              </w:divBdr>
            </w:div>
          </w:divsChild>
        </w:div>
        <w:div w:id="2106803979">
          <w:marLeft w:val="0"/>
          <w:marRight w:val="0"/>
          <w:marTop w:val="225"/>
          <w:marBottom w:val="0"/>
          <w:divBdr>
            <w:top w:val="none" w:sz="0" w:space="0" w:color="auto"/>
            <w:left w:val="none" w:sz="0" w:space="0" w:color="auto"/>
            <w:bottom w:val="none" w:sz="0" w:space="0" w:color="auto"/>
            <w:right w:val="none" w:sz="0" w:space="0" w:color="auto"/>
          </w:divBdr>
        </w:div>
      </w:divsChild>
    </w:div>
    <w:div w:id="2074114122">
      <w:bodyDiv w:val="1"/>
      <w:marLeft w:val="0"/>
      <w:marRight w:val="0"/>
      <w:marTop w:val="0"/>
      <w:marBottom w:val="0"/>
      <w:divBdr>
        <w:top w:val="none" w:sz="0" w:space="0" w:color="auto"/>
        <w:left w:val="none" w:sz="0" w:space="0" w:color="auto"/>
        <w:bottom w:val="none" w:sz="0" w:space="0" w:color="auto"/>
        <w:right w:val="none" w:sz="0" w:space="0" w:color="auto"/>
      </w:divBdr>
      <w:divsChild>
        <w:div w:id="679040416">
          <w:marLeft w:val="0"/>
          <w:marRight w:val="0"/>
          <w:marTop w:val="0"/>
          <w:marBottom w:val="0"/>
          <w:divBdr>
            <w:top w:val="none" w:sz="0" w:space="0" w:color="auto"/>
            <w:left w:val="none" w:sz="0" w:space="0" w:color="auto"/>
            <w:bottom w:val="none" w:sz="0" w:space="0" w:color="auto"/>
            <w:right w:val="none" w:sz="0" w:space="0" w:color="auto"/>
          </w:divBdr>
          <w:divsChild>
            <w:div w:id="149103943">
              <w:marLeft w:val="0"/>
              <w:marRight w:val="0"/>
              <w:marTop w:val="0"/>
              <w:marBottom w:val="150"/>
              <w:divBdr>
                <w:top w:val="none" w:sz="0" w:space="0" w:color="auto"/>
                <w:left w:val="none" w:sz="0" w:space="0" w:color="auto"/>
                <w:bottom w:val="none" w:sz="0" w:space="0" w:color="auto"/>
                <w:right w:val="none" w:sz="0" w:space="0" w:color="auto"/>
              </w:divBdr>
              <w:divsChild>
                <w:div w:id="1379744929">
                  <w:marLeft w:val="0"/>
                  <w:marRight w:val="0"/>
                  <w:marTop w:val="0"/>
                  <w:marBottom w:val="0"/>
                  <w:divBdr>
                    <w:top w:val="none" w:sz="0" w:space="0" w:color="auto"/>
                    <w:left w:val="none" w:sz="0" w:space="0" w:color="auto"/>
                    <w:bottom w:val="none" w:sz="0" w:space="0" w:color="auto"/>
                    <w:right w:val="none" w:sz="0" w:space="0" w:color="auto"/>
                  </w:divBdr>
                  <w:divsChild>
                    <w:div w:id="166855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586529">
              <w:marLeft w:val="75"/>
              <w:marRight w:val="0"/>
              <w:marTop w:val="0"/>
              <w:marBottom w:val="450"/>
              <w:divBdr>
                <w:top w:val="none" w:sz="0" w:space="0" w:color="auto"/>
                <w:left w:val="none" w:sz="0" w:space="0" w:color="auto"/>
                <w:bottom w:val="none" w:sz="0" w:space="0" w:color="auto"/>
                <w:right w:val="none" w:sz="0" w:space="0" w:color="auto"/>
              </w:divBdr>
              <w:divsChild>
                <w:div w:id="1549030929">
                  <w:marLeft w:val="0"/>
                  <w:marRight w:val="0"/>
                  <w:marTop w:val="0"/>
                  <w:marBottom w:val="0"/>
                  <w:divBdr>
                    <w:top w:val="none" w:sz="0" w:space="0" w:color="auto"/>
                    <w:left w:val="none" w:sz="0" w:space="0" w:color="auto"/>
                    <w:bottom w:val="none" w:sz="0" w:space="0" w:color="auto"/>
                    <w:right w:val="none" w:sz="0" w:space="0" w:color="auto"/>
                  </w:divBdr>
                  <w:divsChild>
                    <w:div w:id="1245530016">
                      <w:marLeft w:val="0"/>
                      <w:marRight w:val="0"/>
                      <w:marTop w:val="0"/>
                      <w:marBottom w:val="0"/>
                      <w:divBdr>
                        <w:top w:val="none" w:sz="0" w:space="0" w:color="auto"/>
                        <w:left w:val="none" w:sz="0" w:space="0" w:color="auto"/>
                        <w:bottom w:val="none" w:sz="0" w:space="0" w:color="auto"/>
                        <w:right w:val="none" w:sz="0" w:space="0" w:color="auto"/>
                      </w:divBdr>
                      <w:divsChild>
                        <w:div w:id="1926185734">
                          <w:marLeft w:val="0"/>
                          <w:marRight w:val="0"/>
                          <w:marTop w:val="0"/>
                          <w:marBottom w:val="0"/>
                          <w:divBdr>
                            <w:top w:val="none" w:sz="0" w:space="0" w:color="auto"/>
                            <w:left w:val="none" w:sz="0" w:space="0" w:color="auto"/>
                            <w:bottom w:val="none" w:sz="0" w:space="0" w:color="auto"/>
                            <w:right w:val="none" w:sz="0" w:space="0" w:color="auto"/>
                          </w:divBdr>
                          <w:divsChild>
                            <w:div w:id="2099401266">
                              <w:marLeft w:val="0"/>
                              <w:marRight w:val="0"/>
                              <w:marTop w:val="0"/>
                              <w:marBottom w:val="0"/>
                              <w:divBdr>
                                <w:top w:val="none" w:sz="0" w:space="0" w:color="auto"/>
                                <w:left w:val="none" w:sz="0" w:space="0" w:color="auto"/>
                                <w:bottom w:val="none" w:sz="0" w:space="0" w:color="auto"/>
                                <w:right w:val="none" w:sz="0" w:space="0" w:color="auto"/>
                              </w:divBdr>
                              <w:divsChild>
                                <w:div w:id="173211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pf6XJtZeVQ" TargetMode="External"/><Relationship Id="rId18" Type="http://schemas.openxmlformats.org/officeDocument/2006/relationships/image" Target="media/image5.jpeg"/><Relationship Id="rId26" Type="http://schemas.openxmlformats.org/officeDocument/2006/relationships/hyperlink" Target="https://www.youtube.com/watch?v=4TGDATBfoJ8"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http://www.dnevnik.rs/sites/default/files/17--knjige-za-bolnice-2-sus.jpg" TargetMode="External"/><Relationship Id="rId25" Type="http://schemas.openxmlformats.org/officeDocument/2006/relationships/image" Target="media/image9.jpe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CdVRsyT6xJg" TargetMode="External"/><Relationship Id="rId20" Type="http://schemas.openxmlformats.org/officeDocument/2006/relationships/image" Target="media/image6.jpeg"/><Relationship Id="rId29"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QBGZumOeCgQ" TargetMode="External"/><Relationship Id="rId24" Type="http://schemas.openxmlformats.org/officeDocument/2006/relationships/image" Target="media/image8.jpeg"/><Relationship Id="rId32"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youtube.com/watch?v=agLtuKCOGg8" TargetMode="External"/><Relationship Id="rId23" Type="http://schemas.openxmlformats.org/officeDocument/2006/relationships/hyperlink" Target="http://www.dnevnik.rs/sites/default/files/12-becej-fiona-lovas.jpg" TargetMode="External"/><Relationship Id="rId28" Type="http://schemas.openxmlformats.org/officeDocument/2006/relationships/hyperlink" Target="http://media.rtv.rs/sr_ci/akademac/12360" TargetMode="External"/><Relationship Id="rId10" Type="http://schemas.openxmlformats.org/officeDocument/2006/relationships/hyperlink" Target="https://www.youtube.com/watch?v=JbrAUdWQXQE" TargetMode="External"/><Relationship Id="rId19" Type="http://schemas.openxmlformats.org/officeDocument/2006/relationships/hyperlink" Target="http://www.dnevnik.rs/sites/default/files/17-balerine2.jpg" TargetMode="External"/><Relationship Id="rId31"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wAlwkFNlNdI" TargetMode="External"/><Relationship Id="rId22" Type="http://schemas.openxmlformats.org/officeDocument/2006/relationships/hyperlink" Target="https://www.youtube.com/watch?v=oT21yXqRHfU" TargetMode="External"/><Relationship Id="rId27" Type="http://schemas.openxmlformats.org/officeDocument/2006/relationships/hyperlink" Target="http://www.025info.rs" TargetMode="External"/><Relationship Id="rId30" Type="http://schemas.openxmlformats.org/officeDocument/2006/relationships/image" Target="media/image11.png"/><Relationship Id="rId35" Type="http://schemas.openxmlformats.org/officeDocument/2006/relationships/theme" Target="theme/theme1.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Pages>
  <Words>3849</Words>
  <Characters>21945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9</cp:revision>
  <dcterms:created xsi:type="dcterms:W3CDTF">2015-05-30T05:30:00Z</dcterms:created>
  <dcterms:modified xsi:type="dcterms:W3CDTF">2015-05-31T08:41:00Z</dcterms:modified>
</cp:coreProperties>
</file>